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105C" w14:textId="28F62063" w:rsidR="007F0761" w:rsidRPr="009E6252" w:rsidRDefault="007E677A" w:rsidP="005A2821">
      <w:pPr>
        <w:rPr>
          <w:lang w:val="el-GR"/>
        </w:rPr>
      </w:pPr>
      <w:r w:rsidRPr="009E6252">
        <w:rPr>
          <w:lang w:val="el-GR"/>
        </w:rPr>
        <w:t xml:space="preserve">Απόκτηση δωρεάν ψηφιακών πιστοποιητικών </w:t>
      </w:r>
      <w:r w:rsidR="009E6252">
        <w:rPr>
          <w:lang w:val="el-GR"/>
        </w:rPr>
        <w:t xml:space="preserve">με τριετή </w:t>
      </w:r>
      <w:r w:rsidR="00C163F5">
        <w:rPr>
          <w:lang w:val="el-GR"/>
        </w:rPr>
        <w:t xml:space="preserve">(3) </w:t>
      </w:r>
      <w:r w:rsidR="009E6252">
        <w:rPr>
          <w:lang w:val="el-GR"/>
        </w:rPr>
        <w:t xml:space="preserve">ισχύ, για </w:t>
      </w:r>
      <w:r w:rsidR="009E6252" w:rsidRPr="009E6252">
        <w:rPr>
          <w:lang w:val="el-GR"/>
        </w:rPr>
        <w:t>όλους</w:t>
      </w:r>
      <w:r w:rsidR="00270414" w:rsidRPr="009E6252">
        <w:rPr>
          <w:lang w:val="el-GR"/>
        </w:rPr>
        <w:t xml:space="preserve"> τους </w:t>
      </w:r>
      <w:r w:rsidR="009E6252" w:rsidRPr="009E6252">
        <w:rPr>
          <w:lang w:val="el-GR"/>
        </w:rPr>
        <w:t>δικηγόρους</w:t>
      </w:r>
      <w:r w:rsidR="00270414" w:rsidRPr="009E6252">
        <w:rPr>
          <w:lang w:val="el-GR"/>
        </w:rPr>
        <w:t xml:space="preserve"> που δεν έχουν λάβει ψηφιακή υπογραφή ή</w:t>
      </w:r>
      <w:r w:rsidR="009E6252">
        <w:rPr>
          <w:lang w:val="el-GR"/>
        </w:rPr>
        <w:t xml:space="preserve"> </w:t>
      </w:r>
      <w:r w:rsidR="00270414" w:rsidRPr="009E6252">
        <w:rPr>
          <w:lang w:val="el-GR"/>
        </w:rPr>
        <w:t>επίκειται η</w:t>
      </w:r>
      <w:r w:rsidR="009E6252">
        <w:rPr>
          <w:lang w:val="el-GR"/>
        </w:rPr>
        <w:t xml:space="preserve"> </w:t>
      </w:r>
      <w:r w:rsidR="00270414" w:rsidRPr="009E6252">
        <w:rPr>
          <w:lang w:val="el-GR"/>
        </w:rPr>
        <w:t xml:space="preserve">λήξη αυτών </w:t>
      </w:r>
      <w:r w:rsidR="009E6252">
        <w:rPr>
          <w:lang w:val="el-GR"/>
        </w:rPr>
        <w:t>στις</w:t>
      </w:r>
      <w:r w:rsidR="003D06F1" w:rsidRPr="009E6252">
        <w:rPr>
          <w:lang w:val="el-GR"/>
        </w:rPr>
        <w:t xml:space="preserve"> 24-6-2025</w:t>
      </w:r>
      <w:r w:rsidR="009E6252">
        <w:rPr>
          <w:lang w:val="el-GR"/>
        </w:rPr>
        <w:t>.</w:t>
      </w:r>
      <w:r w:rsidR="003D06F1" w:rsidRPr="009E6252">
        <w:rPr>
          <w:lang w:val="el-GR"/>
        </w:rPr>
        <w:t xml:space="preserve"> </w:t>
      </w:r>
    </w:p>
    <w:p w14:paraId="3C52C010" w14:textId="77777777" w:rsidR="009E6252" w:rsidRPr="009E6252" w:rsidRDefault="0090586E" w:rsidP="008B619D">
      <w:pPr>
        <w:rPr>
          <w:lang w:val="el-GR"/>
        </w:rPr>
      </w:pPr>
      <w:r w:rsidRPr="009E6252">
        <w:rPr>
          <w:lang w:val="el-GR"/>
        </w:rPr>
        <w:t xml:space="preserve">Οι δικηγόροι </w:t>
      </w:r>
      <w:r w:rsidR="008B619D" w:rsidRPr="009E6252">
        <w:rPr>
          <w:lang w:val="el-GR"/>
        </w:rPr>
        <w:t xml:space="preserve">θα πρέπει να ακολουθήσουν </w:t>
      </w:r>
      <w:r w:rsidRPr="009E6252">
        <w:rPr>
          <w:lang w:val="el-GR"/>
        </w:rPr>
        <w:t>την διαδικασία</w:t>
      </w:r>
      <w:r w:rsidR="008B619D" w:rsidRPr="009E6252">
        <w:rPr>
          <w:lang w:val="el-GR"/>
        </w:rPr>
        <w:t xml:space="preserve"> απόκτηση</w:t>
      </w:r>
      <w:r w:rsidR="009E6252" w:rsidRPr="009E6252">
        <w:rPr>
          <w:lang w:val="el-GR"/>
        </w:rPr>
        <w:t>ς</w:t>
      </w:r>
      <w:r w:rsidR="008B619D" w:rsidRPr="009E6252">
        <w:rPr>
          <w:lang w:val="el-GR"/>
        </w:rPr>
        <w:t xml:space="preserve"> Άυλης ηλεκτρονική</w:t>
      </w:r>
      <w:r w:rsidR="009E6252" w:rsidRPr="009E6252">
        <w:rPr>
          <w:lang w:val="el-GR"/>
        </w:rPr>
        <w:t>ς</w:t>
      </w:r>
      <w:r w:rsidR="008B619D" w:rsidRPr="009E6252">
        <w:rPr>
          <w:lang w:val="el-GR"/>
        </w:rPr>
        <w:t xml:space="preserve"> υπογραφής μέσω </w:t>
      </w:r>
      <w:r w:rsidR="008B619D" w:rsidRPr="009E6252">
        <w:t>gov</w:t>
      </w:r>
      <w:r w:rsidR="008B619D" w:rsidRPr="009E6252">
        <w:rPr>
          <w:lang w:val="el-GR"/>
        </w:rPr>
        <w:t>.</w:t>
      </w:r>
      <w:r w:rsidR="008B619D" w:rsidRPr="009E6252">
        <w:t>gr</w:t>
      </w:r>
      <w:r w:rsidR="008B619D" w:rsidRPr="009E6252">
        <w:rPr>
          <w:lang w:val="el-GR"/>
        </w:rPr>
        <w:t xml:space="preserve"> </w:t>
      </w:r>
    </w:p>
    <w:p w14:paraId="149E1895" w14:textId="3305DAA7" w:rsidR="008B619D" w:rsidRPr="009E6252" w:rsidRDefault="009E6252" w:rsidP="008B619D">
      <w:pPr>
        <w:rPr>
          <w:lang w:val="el-GR"/>
        </w:rPr>
      </w:pPr>
      <w:r w:rsidRPr="009E6252">
        <w:rPr>
          <w:lang w:val="el-GR"/>
        </w:rPr>
        <w:t xml:space="preserve">Κάντε </w:t>
      </w:r>
      <w:proofErr w:type="spellStart"/>
      <w:r w:rsidRPr="009E6252">
        <w:rPr>
          <w:lang w:val="el-GR"/>
        </w:rPr>
        <w:t>κλίκ</w:t>
      </w:r>
      <w:proofErr w:type="spellEnd"/>
      <w:r w:rsidRPr="009E6252">
        <w:rPr>
          <w:lang w:val="el-GR"/>
        </w:rPr>
        <w:t xml:space="preserve"> δεξιά για την </w:t>
      </w:r>
      <w:hyperlink r:id="rId4" w:history="1">
        <w:r w:rsidR="008B619D" w:rsidRPr="009E6252">
          <w:rPr>
            <w:rStyle w:val="-"/>
            <w:lang w:val="el-GR"/>
          </w:rPr>
          <w:t>ΕΝΑΡΞΗ ΔΙΑΔΙΚΑΣΙΑΣ</w:t>
        </w:r>
      </w:hyperlink>
      <w:r w:rsidR="008B619D" w:rsidRPr="009E6252">
        <w:rPr>
          <w:lang w:val="el-GR"/>
        </w:rPr>
        <w:t xml:space="preserve"> </w:t>
      </w:r>
    </w:p>
    <w:p w14:paraId="7951CEB5" w14:textId="5B2AE443" w:rsidR="005F4292" w:rsidRPr="00655DDE" w:rsidRDefault="00334775" w:rsidP="005A2821">
      <w:pPr>
        <w:rPr>
          <w:u w:val="single"/>
          <w:lang w:val="el-GR"/>
        </w:rPr>
      </w:pPr>
      <w:r w:rsidRPr="00655DDE">
        <w:rPr>
          <w:u w:val="single"/>
          <w:lang w:val="el-GR"/>
        </w:rPr>
        <w:t>Αποκλειστικ</w:t>
      </w:r>
      <w:r w:rsidR="00997626">
        <w:rPr>
          <w:u w:val="single"/>
          <w:lang w:val="el-GR"/>
        </w:rPr>
        <w:t>ές</w:t>
      </w:r>
      <w:r w:rsidRPr="00655DDE">
        <w:rPr>
          <w:u w:val="single"/>
          <w:lang w:val="el-GR"/>
        </w:rPr>
        <w:t xml:space="preserve"> </w:t>
      </w:r>
      <w:r w:rsidR="00134311" w:rsidRPr="00655DDE">
        <w:rPr>
          <w:b/>
          <w:bCs/>
          <w:u w:val="single"/>
          <w:lang w:val="el-GR"/>
        </w:rPr>
        <w:t>Μ</w:t>
      </w:r>
      <w:r w:rsidR="00646043" w:rsidRPr="00655DDE">
        <w:rPr>
          <w:b/>
          <w:bCs/>
          <w:u w:val="single"/>
          <w:lang w:val="el-GR"/>
        </w:rPr>
        <w:t>ΕΘΟΔΟΙ</w:t>
      </w:r>
      <w:r w:rsidR="00134311" w:rsidRPr="00655DDE">
        <w:rPr>
          <w:b/>
          <w:bCs/>
          <w:u w:val="single"/>
          <w:lang w:val="el-GR"/>
        </w:rPr>
        <w:t xml:space="preserve"> </w:t>
      </w:r>
      <w:r w:rsidR="002E5A43" w:rsidRPr="00655DDE">
        <w:rPr>
          <w:b/>
          <w:bCs/>
          <w:u w:val="single"/>
          <w:lang w:val="el-GR"/>
        </w:rPr>
        <w:t xml:space="preserve">ταυτοποίησης </w:t>
      </w:r>
      <w:r w:rsidR="00134311" w:rsidRPr="00655DDE">
        <w:rPr>
          <w:b/>
          <w:bCs/>
          <w:u w:val="single"/>
          <w:lang w:val="el-GR"/>
        </w:rPr>
        <w:t xml:space="preserve"> δικηγ</w:t>
      </w:r>
      <w:r w:rsidR="002E5A43" w:rsidRPr="00655DDE">
        <w:rPr>
          <w:b/>
          <w:bCs/>
          <w:u w:val="single"/>
          <w:lang w:val="el-GR"/>
        </w:rPr>
        <w:t>όρ</w:t>
      </w:r>
      <w:r w:rsidR="003B0E46" w:rsidRPr="00655DDE">
        <w:rPr>
          <w:b/>
          <w:bCs/>
          <w:u w:val="single"/>
          <w:lang w:val="el-GR"/>
        </w:rPr>
        <w:t>ων</w:t>
      </w:r>
      <w:r w:rsidR="00A51B89" w:rsidRPr="00655DDE">
        <w:rPr>
          <w:b/>
          <w:bCs/>
          <w:u w:val="single"/>
          <w:lang w:val="el-GR"/>
        </w:rPr>
        <w:t>:</w:t>
      </w:r>
      <w:r w:rsidR="00134311" w:rsidRPr="00655DDE">
        <w:rPr>
          <w:b/>
          <w:bCs/>
          <w:u w:val="single"/>
          <w:lang w:val="el-GR"/>
        </w:rPr>
        <w:t xml:space="preserve"> </w:t>
      </w:r>
    </w:p>
    <w:p w14:paraId="194D78A2" w14:textId="618542DF" w:rsidR="00D675A4" w:rsidRPr="004D7E09" w:rsidRDefault="00D675A4" w:rsidP="005A2821">
      <w:pPr>
        <w:rPr>
          <w:b/>
          <w:bCs/>
          <w:u w:val="single"/>
          <w:lang w:val="el-GR"/>
        </w:rPr>
      </w:pPr>
      <w:r w:rsidRPr="004D7E09">
        <w:rPr>
          <w:b/>
          <w:bCs/>
          <w:u w:val="single"/>
          <w:lang w:val="el-GR"/>
        </w:rPr>
        <w:t xml:space="preserve">Α) </w:t>
      </w:r>
      <w:r w:rsidR="00E1246A" w:rsidRPr="004D7E09">
        <w:rPr>
          <w:b/>
          <w:bCs/>
          <w:u w:val="single"/>
          <w:lang w:val="el-GR"/>
        </w:rPr>
        <w:t>Πρώτη μέθο</w:t>
      </w:r>
      <w:r w:rsidR="000A42F5" w:rsidRPr="004D7E09">
        <w:rPr>
          <w:b/>
          <w:bCs/>
          <w:u w:val="single"/>
          <w:lang w:val="el-GR"/>
        </w:rPr>
        <w:t xml:space="preserve">δος: </w:t>
      </w:r>
      <w:r w:rsidR="00275CF2" w:rsidRPr="004D7E09">
        <w:rPr>
          <w:b/>
          <w:bCs/>
          <w:u w:val="single"/>
          <w:lang w:val="el-GR"/>
        </w:rPr>
        <w:t>Μέσω αρχής με αρμοδιότητας βεβαίωσης γνησίου της υπογρα</w:t>
      </w:r>
      <w:r w:rsidR="004B6410" w:rsidRPr="004D7E09">
        <w:rPr>
          <w:b/>
          <w:bCs/>
          <w:u w:val="single"/>
          <w:lang w:val="el-GR"/>
        </w:rPr>
        <w:t xml:space="preserve">φής ΚΕΠ ή </w:t>
      </w:r>
      <w:r w:rsidR="00C01EB8">
        <w:rPr>
          <w:b/>
          <w:bCs/>
          <w:u w:val="single"/>
          <w:lang w:val="el-GR"/>
        </w:rPr>
        <w:t>οικείου Δικηγορικού Συλλόγου</w:t>
      </w:r>
    </w:p>
    <w:p w14:paraId="2B123E23" w14:textId="5B4875F7" w:rsidR="00F66465" w:rsidRDefault="00B77C3E" w:rsidP="006A1138">
      <w:pPr>
        <w:jc w:val="both"/>
        <w:rPr>
          <w:lang w:val="el-GR"/>
        </w:rPr>
      </w:pPr>
      <w:r w:rsidRPr="00217B1B">
        <w:rPr>
          <w:lang w:val="el-GR"/>
        </w:rPr>
        <w:t xml:space="preserve">Στην προκειμένη περίπτωση </w:t>
      </w:r>
      <w:r w:rsidR="00F66465" w:rsidRPr="00217B1B">
        <w:rPr>
          <w:lang w:val="el-GR"/>
        </w:rPr>
        <w:t xml:space="preserve">ο δικηγόρος θα </w:t>
      </w:r>
      <w:r w:rsidR="00217B1B" w:rsidRPr="00217B1B">
        <w:rPr>
          <w:lang w:val="el-GR"/>
        </w:rPr>
        <w:t>πρέπει</w:t>
      </w:r>
      <w:r w:rsidR="00F66465" w:rsidRPr="00217B1B">
        <w:rPr>
          <w:lang w:val="el-GR"/>
        </w:rPr>
        <w:t xml:space="preserve"> να </w:t>
      </w:r>
      <w:r w:rsidR="00217B1B" w:rsidRPr="00217B1B">
        <w:rPr>
          <w:lang w:val="el-GR"/>
        </w:rPr>
        <w:t>εμφανιστεί</w:t>
      </w:r>
      <w:r w:rsidR="00F66465" w:rsidRPr="00217B1B">
        <w:rPr>
          <w:lang w:val="el-GR"/>
        </w:rPr>
        <w:t xml:space="preserve"> </w:t>
      </w:r>
      <w:r w:rsidR="00217B1B" w:rsidRPr="00217B1B">
        <w:rPr>
          <w:lang w:val="el-GR"/>
        </w:rPr>
        <w:t>αυτοπροσώπως</w:t>
      </w:r>
      <w:r w:rsidR="009A00DC">
        <w:rPr>
          <w:lang w:val="el-GR"/>
        </w:rPr>
        <w:t xml:space="preserve"> </w:t>
      </w:r>
      <w:r w:rsidR="00F66465">
        <w:rPr>
          <w:lang w:val="el-GR"/>
        </w:rPr>
        <w:t xml:space="preserve">ενώπιον </w:t>
      </w:r>
      <w:r w:rsidR="00F66465" w:rsidRPr="005A2821">
        <w:rPr>
          <w:lang w:val="el-GR"/>
        </w:rPr>
        <w:t xml:space="preserve">ΚΕΠ ή </w:t>
      </w:r>
      <w:r w:rsidR="00BF1D88">
        <w:rPr>
          <w:lang w:val="el-GR"/>
        </w:rPr>
        <w:t xml:space="preserve">στα γραφεία του οικείου Δικηγορικού Συλλόγου </w:t>
      </w:r>
      <w:r w:rsidR="009A00DC">
        <w:rPr>
          <w:lang w:val="el-GR"/>
        </w:rPr>
        <w:t xml:space="preserve">για την επικύρωση </w:t>
      </w:r>
      <w:r w:rsidR="003F5FF0">
        <w:rPr>
          <w:lang w:val="el-GR"/>
        </w:rPr>
        <w:t>είτε το</w:t>
      </w:r>
      <w:r w:rsidR="009A00DC">
        <w:rPr>
          <w:lang w:val="el-GR"/>
        </w:rPr>
        <w:t xml:space="preserve"> γνήσιο της υπογραφής </w:t>
      </w:r>
      <w:r w:rsidR="002577D9">
        <w:rPr>
          <w:lang w:val="el-GR"/>
        </w:rPr>
        <w:t xml:space="preserve">των </w:t>
      </w:r>
      <w:r w:rsidR="00EB2773">
        <w:rPr>
          <w:lang w:val="el-GR"/>
        </w:rPr>
        <w:t>κάτωθι</w:t>
      </w:r>
      <w:r w:rsidR="002577D9">
        <w:rPr>
          <w:lang w:val="el-GR"/>
        </w:rPr>
        <w:t xml:space="preserve"> εγγράφων:</w:t>
      </w:r>
    </w:p>
    <w:p w14:paraId="75E69A5B" w14:textId="55DBDA39" w:rsidR="00F66465" w:rsidRDefault="00F66465" w:rsidP="00EB2773">
      <w:pPr>
        <w:jc w:val="both"/>
        <w:rPr>
          <w:lang w:val="el-GR"/>
        </w:rPr>
      </w:pPr>
      <w:r w:rsidRPr="005F4292">
        <w:rPr>
          <w:b/>
          <w:bCs/>
          <w:lang w:val="el-GR"/>
        </w:rPr>
        <w:t>α)</w:t>
      </w:r>
      <w:r>
        <w:rPr>
          <w:lang w:val="el-GR"/>
        </w:rPr>
        <w:t xml:space="preserve"> </w:t>
      </w:r>
      <w:r w:rsidR="00EB2773">
        <w:rPr>
          <w:lang w:val="el-GR"/>
        </w:rPr>
        <w:t xml:space="preserve">της </w:t>
      </w:r>
      <w:r>
        <w:rPr>
          <w:lang w:val="el-GR"/>
        </w:rPr>
        <w:t>α</w:t>
      </w:r>
      <w:r w:rsidR="00EB2773">
        <w:rPr>
          <w:lang w:val="el-GR"/>
        </w:rPr>
        <w:t>ιτήσεως</w:t>
      </w:r>
      <w:r>
        <w:rPr>
          <w:lang w:val="el-GR"/>
        </w:rPr>
        <w:t xml:space="preserve"> </w:t>
      </w:r>
      <w:r w:rsidR="002577D9">
        <w:rPr>
          <w:lang w:val="el-GR"/>
        </w:rPr>
        <w:t xml:space="preserve">την οποία θα </w:t>
      </w:r>
      <w:r w:rsidR="00EB2773">
        <w:rPr>
          <w:lang w:val="el-GR"/>
        </w:rPr>
        <w:t>λάβει</w:t>
      </w:r>
      <w:r w:rsidR="002577D9">
        <w:rPr>
          <w:lang w:val="el-GR"/>
        </w:rPr>
        <w:t xml:space="preserve"> στην </w:t>
      </w:r>
      <w:r w:rsidR="00EB2773">
        <w:rPr>
          <w:lang w:val="el-GR"/>
        </w:rPr>
        <w:t>δηλωθείσα</w:t>
      </w:r>
      <w:r w:rsidR="002577D9">
        <w:rPr>
          <w:lang w:val="el-GR"/>
        </w:rPr>
        <w:t xml:space="preserve"> </w:t>
      </w:r>
      <w:r w:rsidR="00EB2773">
        <w:rPr>
          <w:lang w:val="el-GR"/>
        </w:rPr>
        <w:t>διεύθυνση</w:t>
      </w:r>
      <w:r w:rsidR="002577D9">
        <w:rPr>
          <w:lang w:val="el-GR"/>
        </w:rPr>
        <w:t xml:space="preserve"> </w:t>
      </w:r>
      <w:r w:rsidR="00EB2773">
        <w:rPr>
          <w:lang w:val="el-GR"/>
        </w:rPr>
        <w:t>ηλεκτρονικού</w:t>
      </w:r>
      <w:r w:rsidR="002577D9">
        <w:rPr>
          <w:lang w:val="el-GR"/>
        </w:rPr>
        <w:t xml:space="preserve"> ταχυδρομείου (</w:t>
      </w:r>
      <w:r>
        <w:t>e</w:t>
      </w:r>
      <w:r w:rsidR="00EB2773" w:rsidRPr="00EB2773">
        <w:rPr>
          <w:lang w:val="el-GR"/>
        </w:rPr>
        <w:t>-</w:t>
      </w:r>
      <w:r>
        <w:t>mail</w:t>
      </w:r>
      <w:r w:rsidRPr="005A2821">
        <w:rPr>
          <w:lang w:val="el-GR"/>
        </w:rPr>
        <w:t xml:space="preserve">) </w:t>
      </w:r>
      <w:r>
        <w:rPr>
          <w:lang w:val="el-GR"/>
        </w:rPr>
        <w:t xml:space="preserve">και </w:t>
      </w:r>
    </w:p>
    <w:p w14:paraId="3F51C7EC" w14:textId="3126CADE" w:rsidR="00081738" w:rsidRDefault="00F66465" w:rsidP="00EB2773">
      <w:pPr>
        <w:jc w:val="both"/>
        <w:rPr>
          <w:lang w:val="el-GR"/>
        </w:rPr>
      </w:pPr>
      <w:r w:rsidRPr="005F4292">
        <w:rPr>
          <w:b/>
          <w:bCs/>
          <w:lang w:val="el-GR"/>
        </w:rPr>
        <w:t>β)</w:t>
      </w:r>
      <w:r>
        <w:rPr>
          <w:lang w:val="el-GR"/>
        </w:rPr>
        <w:t xml:space="preserve"> επικύρωση ακριβ</w:t>
      </w:r>
      <w:r w:rsidR="00997626">
        <w:rPr>
          <w:lang w:val="el-GR"/>
        </w:rPr>
        <w:t>ού</w:t>
      </w:r>
      <w:r>
        <w:rPr>
          <w:lang w:val="el-GR"/>
        </w:rPr>
        <w:t>ς αντ</w:t>
      </w:r>
      <w:r w:rsidR="009B0B72">
        <w:rPr>
          <w:lang w:val="el-GR"/>
        </w:rPr>
        <w:t>ι</w:t>
      </w:r>
      <w:r>
        <w:rPr>
          <w:lang w:val="el-GR"/>
        </w:rPr>
        <w:t>γρ</w:t>
      </w:r>
      <w:r w:rsidR="009B0B72">
        <w:rPr>
          <w:lang w:val="el-GR"/>
        </w:rPr>
        <w:t>άφου</w:t>
      </w:r>
      <w:r>
        <w:rPr>
          <w:lang w:val="el-GR"/>
        </w:rPr>
        <w:t xml:space="preserve"> του </w:t>
      </w:r>
      <w:proofErr w:type="spellStart"/>
      <w:r w:rsidR="00C1562D">
        <w:rPr>
          <w:lang w:val="el-GR"/>
        </w:rPr>
        <w:t>τ</w:t>
      </w:r>
      <w:r w:rsidR="009B0B72">
        <w:rPr>
          <w:lang w:val="el-GR"/>
        </w:rPr>
        <w:t>α</w:t>
      </w:r>
      <w:r w:rsidR="00C1562D">
        <w:rPr>
          <w:lang w:val="el-GR"/>
        </w:rPr>
        <w:t>υτοποιητικού</w:t>
      </w:r>
      <w:proofErr w:type="spellEnd"/>
      <w:r w:rsidR="00C1562D">
        <w:rPr>
          <w:lang w:val="el-GR"/>
        </w:rPr>
        <w:t xml:space="preserve"> του εγγρ</w:t>
      </w:r>
      <w:r w:rsidR="009B0B72">
        <w:rPr>
          <w:lang w:val="el-GR"/>
        </w:rPr>
        <w:t>ά</w:t>
      </w:r>
      <w:r w:rsidR="00C1562D">
        <w:rPr>
          <w:lang w:val="el-GR"/>
        </w:rPr>
        <w:t>φου (</w:t>
      </w:r>
      <w:r w:rsidR="009B0B72">
        <w:rPr>
          <w:lang w:val="el-GR"/>
        </w:rPr>
        <w:t>όχι δικηγορική ταυτότητα)</w:t>
      </w:r>
      <w:r>
        <w:rPr>
          <w:lang w:val="el-GR"/>
        </w:rPr>
        <w:t xml:space="preserve"> </w:t>
      </w:r>
      <w:r w:rsidR="009B0B72">
        <w:rPr>
          <w:lang w:val="el-GR"/>
        </w:rPr>
        <w:t>από</w:t>
      </w:r>
      <w:r>
        <w:rPr>
          <w:lang w:val="el-GR"/>
        </w:rPr>
        <w:t xml:space="preserve"> ΚΕΠ ή  </w:t>
      </w:r>
      <w:r w:rsidRPr="005F4292">
        <w:rPr>
          <w:b/>
          <w:bCs/>
          <w:lang w:val="el-GR"/>
        </w:rPr>
        <w:t>β1)</w:t>
      </w:r>
      <w:r>
        <w:rPr>
          <w:lang w:val="el-GR"/>
        </w:rPr>
        <w:t xml:space="preserve"> γνήσιο της υπογραφής του ιδίου του δικηγόρου ή συναδέλφου του </w:t>
      </w:r>
      <w:r w:rsidR="00906248">
        <w:rPr>
          <w:lang w:val="el-GR"/>
        </w:rPr>
        <w:t xml:space="preserve">του </w:t>
      </w:r>
      <w:r w:rsidR="00DA2973">
        <w:rPr>
          <w:lang w:val="el-GR"/>
        </w:rPr>
        <w:t xml:space="preserve">στην επικύρωση του </w:t>
      </w:r>
      <w:proofErr w:type="spellStart"/>
      <w:r w:rsidR="00906248">
        <w:rPr>
          <w:lang w:val="el-GR"/>
        </w:rPr>
        <w:t>ταυτοποιητικού</w:t>
      </w:r>
      <w:proofErr w:type="spellEnd"/>
      <w:r w:rsidR="00906248">
        <w:rPr>
          <w:lang w:val="el-GR"/>
        </w:rPr>
        <w:t xml:space="preserve"> εγγράφου (όχι δικηγορική ταυτότητα) </w:t>
      </w:r>
      <w:proofErr w:type="spellStart"/>
      <w:r w:rsidR="000215E6">
        <w:rPr>
          <w:lang w:val="el-GR"/>
        </w:rPr>
        <w:t>κατ΄άρθρο</w:t>
      </w:r>
      <w:proofErr w:type="spellEnd"/>
      <w:r w:rsidR="000215E6">
        <w:rPr>
          <w:lang w:val="el-GR"/>
        </w:rPr>
        <w:t xml:space="preserve"> </w:t>
      </w:r>
      <w:r>
        <w:rPr>
          <w:lang w:val="el-GR"/>
        </w:rPr>
        <w:t xml:space="preserve">36 παρ.1 </w:t>
      </w:r>
      <w:proofErr w:type="spellStart"/>
      <w:r>
        <w:rPr>
          <w:lang w:val="el-GR"/>
        </w:rPr>
        <w:t>περ.γ</w:t>
      </w:r>
      <w:proofErr w:type="spellEnd"/>
      <w:r>
        <w:rPr>
          <w:lang w:val="el-GR"/>
        </w:rPr>
        <w:t xml:space="preserve"> του Κώδικα Δικηγόρων (ν.4194/2013 ΦΕΚ Α 208). </w:t>
      </w:r>
    </w:p>
    <w:p w14:paraId="6C6F913D" w14:textId="5F97E2DF" w:rsidR="00892CFA" w:rsidRDefault="00F2222F" w:rsidP="00892CFA">
      <w:pPr>
        <w:jc w:val="both"/>
        <w:rPr>
          <w:lang w:val="el-GR"/>
        </w:rPr>
      </w:pPr>
      <w:r>
        <w:rPr>
          <w:lang w:val="el-GR"/>
        </w:rPr>
        <w:t xml:space="preserve">Στη συνέχεια τα έγγραφα </w:t>
      </w:r>
      <w:proofErr w:type="spellStart"/>
      <w:r>
        <w:rPr>
          <w:lang w:val="el-GR"/>
        </w:rPr>
        <w:t>α,β</w:t>
      </w:r>
      <w:proofErr w:type="spellEnd"/>
      <w:r w:rsidR="00E1246A">
        <w:rPr>
          <w:lang w:val="el-GR"/>
        </w:rPr>
        <w:t xml:space="preserve"> ή β1 </w:t>
      </w:r>
      <w:r w:rsidR="00892CFA">
        <w:rPr>
          <w:lang w:val="el-GR"/>
        </w:rPr>
        <w:t xml:space="preserve">Θα πρέπει να αποσταλούν με ταχυδρομική επιστολή (ή </w:t>
      </w:r>
      <w:r w:rsidR="00892CFA">
        <w:t>courier</w:t>
      </w:r>
      <w:r w:rsidR="00892CFA" w:rsidRPr="006166F9">
        <w:rPr>
          <w:lang w:val="el-GR"/>
        </w:rPr>
        <w:t>)</w:t>
      </w:r>
      <w:r w:rsidR="00E1246A">
        <w:rPr>
          <w:lang w:val="el-GR"/>
        </w:rPr>
        <w:t>:</w:t>
      </w:r>
    </w:p>
    <w:p w14:paraId="06D9CBE4" w14:textId="2A5E2F26" w:rsidR="00892CFA" w:rsidRDefault="00892CFA" w:rsidP="00EB2773">
      <w:pPr>
        <w:jc w:val="both"/>
        <w:rPr>
          <w:lang w:val="el-GR"/>
        </w:rPr>
      </w:pPr>
      <w:r>
        <w:rPr>
          <w:lang w:val="el-GR"/>
        </w:rPr>
        <w:t>α)</w:t>
      </w:r>
      <w:r w:rsidRPr="006166F9">
        <w:rPr>
          <w:lang w:val="el-GR"/>
        </w:rPr>
        <w:t xml:space="preserve"> </w:t>
      </w:r>
      <w:r>
        <w:rPr>
          <w:lang w:val="el-GR"/>
        </w:rPr>
        <w:t xml:space="preserve">στην διεύθυνση: Καλλιρρόης 98 &amp; </w:t>
      </w:r>
      <w:proofErr w:type="spellStart"/>
      <w:r>
        <w:rPr>
          <w:lang w:val="el-GR"/>
        </w:rPr>
        <w:t>Τριβόλη</w:t>
      </w:r>
      <w:proofErr w:type="spellEnd"/>
      <w:r>
        <w:rPr>
          <w:lang w:val="el-GR"/>
        </w:rPr>
        <w:t>, ΤΚ 11741 Αθήνα. Στον φάκελο θα αναγράφεται β) θέμα: Για την Έκδοση Εγκεκριμένου Πιστοποιητικού Ηλεκτρονικής Υπογραφής και</w:t>
      </w:r>
      <w:r w:rsidR="00997626">
        <w:rPr>
          <w:lang w:val="el-GR"/>
        </w:rPr>
        <w:t xml:space="preserve"> </w:t>
      </w:r>
      <w:r>
        <w:rPr>
          <w:lang w:val="el-GR"/>
        </w:rPr>
        <w:t xml:space="preserve">γ) Παραλήπτης: </w:t>
      </w:r>
      <w:r>
        <w:t>Byte</w:t>
      </w:r>
      <w:r w:rsidRPr="000A42F5">
        <w:rPr>
          <w:lang w:val="el-GR"/>
        </w:rPr>
        <w:t xml:space="preserve"> </w:t>
      </w:r>
      <w:r>
        <w:t>Computer</w:t>
      </w:r>
      <w:r w:rsidRPr="000A42F5">
        <w:rPr>
          <w:lang w:val="el-GR"/>
        </w:rPr>
        <w:t xml:space="preserve"> </w:t>
      </w:r>
      <w:r>
        <w:rPr>
          <w:lang w:val="el-GR"/>
        </w:rPr>
        <w:t xml:space="preserve">ΑΒΕΕ </w:t>
      </w:r>
    </w:p>
    <w:p w14:paraId="3344B1D6" w14:textId="597B9EFA" w:rsidR="00081738" w:rsidRPr="004D7E09" w:rsidRDefault="00081738" w:rsidP="00E31382">
      <w:pPr>
        <w:jc w:val="both"/>
        <w:rPr>
          <w:b/>
          <w:bCs/>
          <w:u w:val="single"/>
          <w:lang w:val="el-GR"/>
        </w:rPr>
      </w:pPr>
      <w:r w:rsidRPr="004D7E09">
        <w:rPr>
          <w:b/>
          <w:bCs/>
          <w:u w:val="single"/>
          <w:lang w:val="el-GR"/>
        </w:rPr>
        <w:t xml:space="preserve">Β) </w:t>
      </w:r>
      <w:r w:rsidR="000A42F5" w:rsidRPr="004D7E09">
        <w:rPr>
          <w:b/>
          <w:bCs/>
          <w:u w:val="single"/>
          <w:lang w:val="el-GR"/>
        </w:rPr>
        <w:t xml:space="preserve">Δεύτερη μέθοδος: </w:t>
      </w:r>
      <w:r w:rsidRPr="004D7E09">
        <w:rPr>
          <w:b/>
          <w:bCs/>
          <w:u w:val="single"/>
          <w:lang w:val="el-GR"/>
        </w:rPr>
        <w:t>Α</w:t>
      </w:r>
      <w:r w:rsidR="00CC363F" w:rsidRPr="004D7E09">
        <w:rPr>
          <w:b/>
          <w:bCs/>
          <w:u w:val="single"/>
          <w:lang w:val="el-GR"/>
        </w:rPr>
        <w:t xml:space="preserve">υτοπροσώπως </w:t>
      </w:r>
      <w:r w:rsidRPr="004D7E09">
        <w:rPr>
          <w:b/>
          <w:bCs/>
          <w:u w:val="single"/>
          <w:lang w:val="el-GR"/>
        </w:rPr>
        <w:t xml:space="preserve"> </w:t>
      </w:r>
    </w:p>
    <w:p w14:paraId="21C49E50" w14:textId="18D575A8" w:rsidR="00463F39" w:rsidRDefault="000A42F5" w:rsidP="00E31382">
      <w:pPr>
        <w:jc w:val="both"/>
        <w:rPr>
          <w:lang w:val="el-GR"/>
        </w:rPr>
      </w:pPr>
      <w:r>
        <w:rPr>
          <w:lang w:val="el-GR"/>
        </w:rPr>
        <w:t xml:space="preserve">Με προγραμματισμένο ραντεβού που θα ορίσει κατά την έναρξη της διαδικασίας. </w:t>
      </w:r>
      <w:r w:rsidR="00804A92">
        <w:rPr>
          <w:lang w:val="el-GR"/>
        </w:rPr>
        <w:t xml:space="preserve">Στο προγραμματισμένο ραντεβού </w:t>
      </w:r>
      <w:r w:rsidR="00463F39">
        <w:rPr>
          <w:lang w:val="el-GR"/>
        </w:rPr>
        <w:t>ο</w:t>
      </w:r>
      <w:r w:rsidR="00804A92">
        <w:rPr>
          <w:lang w:val="el-GR"/>
        </w:rPr>
        <w:t xml:space="preserve"> δικηγ</w:t>
      </w:r>
      <w:r w:rsidR="00463F39">
        <w:rPr>
          <w:lang w:val="el-GR"/>
        </w:rPr>
        <w:t>ό</w:t>
      </w:r>
      <w:r w:rsidR="00804A92">
        <w:rPr>
          <w:lang w:val="el-GR"/>
        </w:rPr>
        <w:t>ρος θα πρέπει να έχει στην κατο</w:t>
      </w:r>
      <w:r w:rsidR="00463F39">
        <w:rPr>
          <w:lang w:val="el-GR"/>
        </w:rPr>
        <w:t>χή</w:t>
      </w:r>
      <w:r w:rsidR="00804A92">
        <w:rPr>
          <w:lang w:val="el-GR"/>
        </w:rPr>
        <w:t xml:space="preserve"> του </w:t>
      </w:r>
      <w:r w:rsidR="003775B1">
        <w:rPr>
          <w:lang w:val="el-GR"/>
        </w:rPr>
        <w:t xml:space="preserve">τα κάτωθι </w:t>
      </w:r>
      <w:r w:rsidR="00EA37F8">
        <w:rPr>
          <w:lang w:val="el-GR"/>
        </w:rPr>
        <w:t>δικαιολογητικά:</w:t>
      </w:r>
      <w:r w:rsidR="005D2BB1">
        <w:rPr>
          <w:lang w:val="el-GR"/>
        </w:rPr>
        <w:t xml:space="preserve"> </w:t>
      </w:r>
    </w:p>
    <w:p w14:paraId="2C14343C" w14:textId="5F27508C" w:rsidR="00463F39" w:rsidRDefault="005D2BB1" w:rsidP="00E31382">
      <w:pPr>
        <w:jc w:val="both"/>
        <w:rPr>
          <w:lang w:val="el-GR"/>
        </w:rPr>
      </w:pPr>
      <w:r>
        <w:rPr>
          <w:lang w:val="el-GR"/>
        </w:rPr>
        <w:t>1</w:t>
      </w:r>
      <w:r w:rsidR="00A01905">
        <w:rPr>
          <w:lang w:val="el-GR"/>
        </w:rPr>
        <w:t xml:space="preserve">. </w:t>
      </w:r>
      <w:r w:rsidR="00E31382">
        <w:rPr>
          <w:lang w:val="el-GR"/>
        </w:rPr>
        <w:t>Πρωτότυπο και α</w:t>
      </w:r>
      <w:r w:rsidR="009E6185">
        <w:rPr>
          <w:lang w:val="el-GR"/>
        </w:rPr>
        <w:t xml:space="preserve">πλό αντίγραφο του </w:t>
      </w:r>
      <w:proofErr w:type="spellStart"/>
      <w:r w:rsidR="00A01905">
        <w:rPr>
          <w:lang w:val="el-GR"/>
        </w:rPr>
        <w:t>τ</w:t>
      </w:r>
      <w:r w:rsidR="00A453D7">
        <w:rPr>
          <w:lang w:val="el-GR"/>
        </w:rPr>
        <w:t>α</w:t>
      </w:r>
      <w:r w:rsidR="00A01905">
        <w:rPr>
          <w:lang w:val="el-GR"/>
        </w:rPr>
        <w:t>υτοπ</w:t>
      </w:r>
      <w:r w:rsidR="00A453D7">
        <w:rPr>
          <w:lang w:val="el-GR"/>
        </w:rPr>
        <w:t>οιητικ</w:t>
      </w:r>
      <w:r w:rsidR="0078745F">
        <w:rPr>
          <w:lang w:val="el-GR"/>
        </w:rPr>
        <w:t>ού</w:t>
      </w:r>
      <w:proofErr w:type="spellEnd"/>
      <w:r w:rsidR="00A453D7">
        <w:rPr>
          <w:lang w:val="el-GR"/>
        </w:rPr>
        <w:t xml:space="preserve"> </w:t>
      </w:r>
      <w:r w:rsidR="00A01905">
        <w:rPr>
          <w:lang w:val="el-GR"/>
        </w:rPr>
        <w:t xml:space="preserve">έγγραφο </w:t>
      </w:r>
      <w:r w:rsidR="00A453D7">
        <w:rPr>
          <w:lang w:val="el-GR"/>
        </w:rPr>
        <w:t>(όχι δικηγορική ταυτότητα)</w:t>
      </w:r>
      <w:r>
        <w:rPr>
          <w:lang w:val="el-GR"/>
        </w:rPr>
        <w:t xml:space="preserve">, </w:t>
      </w:r>
    </w:p>
    <w:p w14:paraId="1DB9D54A" w14:textId="42C0ED40" w:rsidR="00463F39" w:rsidRDefault="005D2BB1" w:rsidP="00E31382">
      <w:pPr>
        <w:jc w:val="both"/>
        <w:rPr>
          <w:lang w:val="el-GR"/>
        </w:rPr>
      </w:pPr>
      <w:r>
        <w:rPr>
          <w:lang w:val="el-GR"/>
        </w:rPr>
        <w:t>2.</w:t>
      </w:r>
      <w:r w:rsidR="0078745F">
        <w:rPr>
          <w:lang w:val="el-GR"/>
        </w:rPr>
        <w:t xml:space="preserve"> </w:t>
      </w:r>
      <w:r w:rsidR="00A01B48">
        <w:rPr>
          <w:lang w:val="el-GR"/>
        </w:rPr>
        <w:t>Εκτυπωμένη</w:t>
      </w:r>
      <w:r w:rsidR="007C276E">
        <w:rPr>
          <w:lang w:val="el-GR"/>
        </w:rPr>
        <w:t xml:space="preserve"> </w:t>
      </w:r>
      <w:r w:rsidR="006C51FB">
        <w:rPr>
          <w:lang w:val="el-GR"/>
        </w:rPr>
        <w:t xml:space="preserve"> την αίτηση που θα λάβε</w:t>
      </w:r>
      <w:r w:rsidR="00580B61">
        <w:rPr>
          <w:lang w:val="el-GR"/>
        </w:rPr>
        <w:t>ι</w:t>
      </w:r>
      <w:r w:rsidR="006C51FB">
        <w:rPr>
          <w:lang w:val="el-GR"/>
        </w:rPr>
        <w:t xml:space="preserve"> μέσω </w:t>
      </w:r>
      <w:r w:rsidR="00580B61">
        <w:rPr>
          <w:lang w:val="el-GR"/>
        </w:rPr>
        <w:t>της δηλωθείσας διεύθυνσης ηλεκτρονικού ταχυδρομείου (</w:t>
      </w:r>
      <w:r w:rsidR="00580B61">
        <w:t>e</w:t>
      </w:r>
      <w:r w:rsidR="00580B61" w:rsidRPr="00580B61">
        <w:rPr>
          <w:lang w:val="el-GR"/>
        </w:rPr>
        <w:t>-</w:t>
      </w:r>
      <w:r w:rsidR="007C276E">
        <w:t>mail</w:t>
      </w:r>
      <w:r w:rsidR="00580B61" w:rsidRPr="00580B61">
        <w:rPr>
          <w:lang w:val="el-GR"/>
        </w:rPr>
        <w:t>)</w:t>
      </w:r>
      <w:r w:rsidR="007C276E" w:rsidRPr="007B3FED">
        <w:rPr>
          <w:lang w:val="el-GR"/>
        </w:rPr>
        <w:t>.</w:t>
      </w:r>
      <w:r w:rsidR="006C51FB">
        <w:rPr>
          <w:lang w:val="el-GR"/>
        </w:rPr>
        <w:t xml:space="preserve"> </w:t>
      </w:r>
    </w:p>
    <w:p w14:paraId="61A1D4C7" w14:textId="5D3B22A1" w:rsidR="00A108B6" w:rsidRDefault="007B3FED" w:rsidP="00E31382">
      <w:pPr>
        <w:jc w:val="both"/>
        <w:rPr>
          <w:lang w:val="el-GR"/>
        </w:rPr>
      </w:pPr>
      <w:r>
        <w:rPr>
          <w:lang w:val="el-GR"/>
        </w:rPr>
        <w:t>Το</w:t>
      </w:r>
      <w:r w:rsidR="00A108B6">
        <w:rPr>
          <w:lang w:val="el-GR"/>
        </w:rPr>
        <w:t xml:space="preserve"> ραντεβού ταυτοποίησης και παραλαβ</w:t>
      </w:r>
      <w:r w:rsidR="004A3E07">
        <w:rPr>
          <w:lang w:val="el-GR"/>
        </w:rPr>
        <w:t>ής</w:t>
      </w:r>
      <w:r w:rsidR="00A108B6">
        <w:rPr>
          <w:lang w:val="el-GR"/>
        </w:rPr>
        <w:t xml:space="preserve"> των δικαιολογητικών</w:t>
      </w:r>
      <w:r w:rsidR="0014684B">
        <w:rPr>
          <w:lang w:val="el-GR"/>
        </w:rPr>
        <w:t xml:space="preserve"> του</w:t>
      </w:r>
      <w:r w:rsidR="004A3E07">
        <w:rPr>
          <w:lang w:val="el-GR"/>
        </w:rPr>
        <w:t>,</w:t>
      </w:r>
      <w:r w:rsidR="00A108B6">
        <w:rPr>
          <w:lang w:val="el-GR"/>
        </w:rPr>
        <w:t xml:space="preserve"> θα πραγματοπ</w:t>
      </w:r>
      <w:r w:rsidR="004A3E07">
        <w:rPr>
          <w:lang w:val="el-GR"/>
        </w:rPr>
        <w:t>ο</w:t>
      </w:r>
      <w:r w:rsidR="00A108B6">
        <w:rPr>
          <w:lang w:val="el-GR"/>
        </w:rPr>
        <w:t>ιηθεί στα γραφ</w:t>
      </w:r>
      <w:r w:rsidR="004A3E07">
        <w:rPr>
          <w:lang w:val="el-GR"/>
        </w:rPr>
        <w:t>εί</w:t>
      </w:r>
      <w:r w:rsidR="00A108B6">
        <w:rPr>
          <w:lang w:val="el-GR"/>
        </w:rPr>
        <w:t>α της Α</w:t>
      </w:r>
      <w:r w:rsidR="001715DB">
        <w:rPr>
          <w:lang w:val="el-GR"/>
        </w:rPr>
        <w:t xml:space="preserve">ρχής </w:t>
      </w:r>
      <w:r w:rsidR="004A3E07">
        <w:rPr>
          <w:lang w:val="el-GR"/>
        </w:rPr>
        <w:t>Ε</w:t>
      </w:r>
      <w:r w:rsidR="001715DB">
        <w:rPr>
          <w:lang w:val="el-GR"/>
        </w:rPr>
        <w:t>γγραφ</w:t>
      </w:r>
      <w:r w:rsidR="004A3E07">
        <w:rPr>
          <w:lang w:val="el-GR"/>
        </w:rPr>
        <w:t>ής</w:t>
      </w:r>
      <w:r w:rsidR="001715DB">
        <w:rPr>
          <w:lang w:val="el-GR"/>
        </w:rPr>
        <w:t xml:space="preserve"> στην Αθήνα</w:t>
      </w:r>
      <w:r w:rsidR="0014684B">
        <w:rPr>
          <w:lang w:val="el-GR"/>
        </w:rPr>
        <w:t>, οδός</w:t>
      </w:r>
      <w:r w:rsidR="001715DB">
        <w:rPr>
          <w:lang w:val="el-GR"/>
        </w:rPr>
        <w:t xml:space="preserve"> Καλλιρ</w:t>
      </w:r>
      <w:r w:rsidR="00B56F71">
        <w:rPr>
          <w:lang w:val="el-GR"/>
        </w:rPr>
        <w:t>ρ</w:t>
      </w:r>
      <w:r w:rsidR="001715DB">
        <w:rPr>
          <w:lang w:val="el-GR"/>
        </w:rPr>
        <w:t xml:space="preserve">όης 98 </w:t>
      </w:r>
      <w:r w:rsidR="004A3E07">
        <w:rPr>
          <w:lang w:val="el-GR"/>
        </w:rPr>
        <w:t xml:space="preserve">&amp; </w:t>
      </w:r>
      <w:proofErr w:type="spellStart"/>
      <w:r w:rsidR="004A3E07">
        <w:rPr>
          <w:lang w:val="el-GR"/>
        </w:rPr>
        <w:t>Τριβόλη</w:t>
      </w:r>
      <w:proofErr w:type="spellEnd"/>
      <w:r w:rsidR="004A3E07">
        <w:rPr>
          <w:lang w:val="el-GR"/>
        </w:rPr>
        <w:t xml:space="preserve"> (ΤΚ 11741)</w:t>
      </w:r>
      <w:r w:rsidR="00A30B6F">
        <w:rPr>
          <w:lang w:val="el-GR"/>
        </w:rPr>
        <w:t>.</w:t>
      </w:r>
    </w:p>
    <w:p w14:paraId="70B07E07" w14:textId="23A7CCBB" w:rsidR="00F548B8" w:rsidRPr="00036359" w:rsidRDefault="00F548B8" w:rsidP="00E31382">
      <w:pPr>
        <w:jc w:val="both"/>
        <w:rPr>
          <w:b/>
          <w:bCs/>
          <w:u w:val="single"/>
          <w:lang w:val="el-GR"/>
        </w:rPr>
      </w:pPr>
      <w:r w:rsidRPr="00036359">
        <w:rPr>
          <w:b/>
          <w:bCs/>
          <w:u w:val="single"/>
          <w:lang w:val="el-GR"/>
        </w:rPr>
        <w:lastRenderedPageBreak/>
        <w:t>ΣΗΜΑΝΤΙΚΗ ΣΗΜΕΙΩΣΗ:</w:t>
      </w:r>
    </w:p>
    <w:p w14:paraId="2E8A3E9A" w14:textId="4803B92F" w:rsidR="00D40443" w:rsidRPr="00D40443" w:rsidRDefault="00D40443" w:rsidP="00D40443">
      <w:pPr>
        <w:jc w:val="both"/>
        <w:rPr>
          <w:lang w:val="el-GR"/>
        </w:rPr>
      </w:pPr>
      <w:r>
        <w:rPr>
          <w:lang w:val="el-GR"/>
        </w:rPr>
        <w:t>Η Μέθ</w:t>
      </w:r>
      <w:r w:rsidR="00F5524E">
        <w:rPr>
          <w:lang w:val="el-GR"/>
        </w:rPr>
        <w:t>οδος</w:t>
      </w:r>
      <w:r>
        <w:rPr>
          <w:lang w:val="el-GR"/>
        </w:rPr>
        <w:t xml:space="preserve"> </w:t>
      </w:r>
      <w:r w:rsidR="00F5524E">
        <w:rPr>
          <w:lang w:val="el-GR"/>
        </w:rPr>
        <w:t>ταυτοποίησης</w:t>
      </w:r>
      <w:r>
        <w:rPr>
          <w:lang w:val="el-GR"/>
        </w:rPr>
        <w:t xml:space="preserve"> </w:t>
      </w:r>
      <w:r w:rsidRPr="00D40443">
        <w:rPr>
          <w:lang w:val="el-GR"/>
        </w:rPr>
        <w:t>μέσω υπάρχοντος πιστοποιητικού εγκεκριμένης ηλεκτρονικής υπογραφής σε ισχύ</w:t>
      </w:r>
      <w:r>
        <w:rPr>
          <w:lang w:val="el-GR"/>
        </w:rPr>
        <w:t xml:space="preserve"> </w:t>
      </w:r>
      <w:r w:rsidR="00CB3AB2">
        <w:rPr>
          <w:lang w:val="el-GR"/>
        </w:rPr>
        <w:t>από την</w:t>
      </w:r>
      <w:r w:rsidRPr="00D40443">
        <w:rPr>
          <w:lang w:val="el-GR"/>
        </w:rPr>
        <w:t xml:space="preserve"> ΑΠΕΔ</w:t>
      </w:r>
      <w:r w:rsidR="00992B21">
        <w:rPr>
          <w:lang w:val="el-GR"/>
        </w:rPr>
        <w:t xml:space="preserve">. Η μέθοδος αυτή ΔΕΝ ισχύει </w:t>
      </w:r>
      <w:r w:rsidR="0014391D">
        <w:rPr>
          <w:lang w:val="el-GR"/>
        </w:rPr>
        <w:t xml:space="preserve"> για τους δικηγόρους </w:t>
      </w:r>
      <w:r w:rsidR="00992B21" w:rsidRPr="00992B21">
        <w:rPr>
          <w:lang w:val="el-GR"/>
        </w:rPr>
        <w:t xml:space="preserve">που έχουν </w:t>
      </w:r>
      <w:r w:rsidR="00CB3AB2">
        <w:rPr>
          <w:lang w:val="el-GR"/>
        </w:rPr>
        <w:t>ψ</w:t>
      </w:r>
      <w:r w:rsidR="00992B21" w:rsidRPr="00992B21">
        <w:rPr>
          <w:lang w:val="el-GR"/>
        </w:rPr>
        <w:t xml:space="preserve">ηφιακή υπογραφή από το </w:t>
      </w:r>
      <w:r w:rsidR="00992B21" w:rsidRPr="00992B21">
        <w:t>e</w:t>
      </w:r>
      <w:r w:rsidR="00992B21" w:rsidRPr="00992B21">
        <w:rPr>
          <w:lang w:val="el-GR"/>
        </w:rPr>
        <w:t>-ΓΕΜΗ</w:t>
      </w:r>
      <w:r w:rsidR="003765FC">
        <w:rPr>
          <w:lang w:val="el-GR"/>
        </w:rPr>
        <w:t>.</w:t>
      </w:r>
    </w:p>
    <w:p w14:paraId="28DEF5E2" w14:textId="5B1E159E" w:rsidR="00D40443" w:rsidRPr="00D40443" w:rsidRDefault="00D40443" w:rsidP="00264EF4">
      <w:pPr>
        <w:spacing w:after="0" w:line="276" w:lineRule="auto"/>
        <w:jc w:val="both"/>
        <w:rPr>
          <w:b/>
          <w:bCs/>
          <w:lang w:val="el-GR"/>
        </w:rPr>
      </w:pPr>
      <w:r w:rsidRPr="00D40443">
        <w:rPr>
          <w:b/>
          <w:bCs/>
          <w:lang w:val="el-GR"/>
        </w:rPr>
        <w:t>ΠΡΟΣΟΧΗ! Αυτή η μέθοδος ταυτοποίησης αφορά αποκλειστικά δικαιούχους, οι οποίοι</w:t>
      </w:r>
      <w:r w:rsidR="00655DDE">
        <w:rPr>
          <w:b/>
          <w:bCs/>
          <w:lang w:val="el-GR"/>
        </w:rPr>
        <w:t xml:space="preserve"> </w:t>
      </w:r>
      <w:r w:rsidRPr="00D40443">
        <w:rPr>
          <w:b/>
          <w:bCs/>
          <w:lang w:val="el-GR"/>
        </w:rPr>
        <w:t>διαθέτουν εγκεκριμένη ηλεκτρονική υπογραφή της Αρχής Πιστοποίησης του Ελληνικού</w:t>
      </w:r>
    </w:p>
    <w:p w14:paraId="1A90599C" w14:textId="0C8BA52A" w:rsidR="00F548B8" w:rsidRDefault="00D40443" w:rsidP="00264EF4">
      <w:pPr>
        <w:spacing w:after="0" w:line="276" w:lineRule="auto"/>
        <w:jc w:val="both"/>
        <w:rPr>
          <w:b/>
          <w:bCs/>
          <w:lang w:val="el-GR"/>
        </w:rPr>
      </w:pPr>
      <w:r w:rsidRPr="00264EF4">
        <w:rPr>
          <w:b/>
          <w:bCs/>
          <w:lang w:val="el-GR"/>
        </w:rPr>
        <w:t>Δημοσίου (ΑΠΕΔ) που βρίσκεται σε ισχύ και δεν έχει εκδοθεί μετά τις 22/07/24.</w:t>
      </w:r>
    </w:p>
    <w:p w14:paraId="4F9B5149" w14:textId="77777777" w:rsidR="00655DDE" w:rsidRPr="00264EF4" w:rsidRDefault="00655DDE" w:rsidP="00264EF4">
      <w:pPr>
        <w:spacing w:after="0" w:line="276" w:lineRule="auto"/>
        <w:jc w:val="both"/>
        <w:rPr>
          <w:b/>
          <w:bCs/>
          <w:lang w:val="el-GR"/>
        </w:rPr>
      </w:pPr>
    </w:p>
    <w:p w14:paraId="6B0F3453" w14:textId="230D9669" w:rsidR="00992B21" w:rsidRPr="00655DDE" w:rsidRDefault="00264EF4" w:rsidP="0014391D">
      <w:pPr>
        <w:tabs>
          <w:tab w:val="left" w:pos="8100"/>
        </w:tabs>
        <w:jc w:val="both"/>
        <w:rPr>
          <w:u w:val="single"/>
          <w:lang w:val="el-GR"/>
        </w:rPr>
      </w:pPr>
      <w:r w:rsidRPr="00655DDE">
        <w:rPr>
          <w:b/>
          <w:bCs/>
          <w:u w:val="single"/>
          <w:lang w:val="el-GR"/>
        </w:rPr>
        <w:t>ΧΡΗΣΙΜΕΣ ΟΔΗΓΙΕΣ:</w:t>
      </w:r>
    </w:p>
    <w:p w14:paraId="1D930E48" w14:textId="22182041" w:rsidR="00874FEE" w:rsidRPr="003D5D88" w:rsidRDefault="00C01EB8" w:rsidP="00E31382">
      <w:pPr>
        <w:jc w:val="both"/>
        <w:rPr>
          <w:lang w:val="el-GR"/>
        </w:rPr>
      </w:pPr>
      <w:hyperlink r:id="rId5" w:history="1">
        <w:r w:rsidR="00901413" w:rsidRPr="00901413">
          <w:rPr>
            <w:rStyle w:val="-"/>
            <w:lang w:val="el-GR"/>
          </w:rPr>
          <w:t>Εγχειρίδιο υποβολής αιτημάτων χορήγησης και ανάκλησης ΨΠ</w:t>
        </w:r>
      </w:hyperlink>
    </w:p>
    <w:p w14:paraId="71BDF434" w14:textId="1F4E655B" w:rsidR="00874FEE" w:rsidRDefault="00C01EB8" w:rsidP="00E31382">
      <w:pPr>
        <w:jc w:val="both"/>
        <w:rPr>
          <w:lang w:val="el-GR"/>
        </w:rPr>
      </w:pPr>
      <w:hyperlink r:id="rId6" w:history="1">
        <w:r w:rsidR="002D745A" w:rsidRPr="002D745A">
          <w:rPr>
            <w:rStyle w:val="-"/>
            <w:lang w:val="el-GR"/>
          </w:rPr>
          <w:t xml:space="preserve">Εγχειρίδιο χρήσης της εφαρμογής </w:t>
        </w:r>
        <w:proofErr w:type="spellStart"/>
        <w:r w:rsidR="002D745A" w:rsidRPr="002D745A">
          <w:rPr>
            <w:rStyle w:val="-"/>
            <w:lang w:val="el-GR"/>
          </w:rPr>
          <w:t>webSign</w:t>
        </w:r>
        <w:proofErr w:type="spellEnd"/>
      </w:hyperlink>
    </w:p>
    <w:p w14:paraId="7ECBC57A" w14:textId="2FDE71E4" w:rsidR="009C1BD4" w:rsidRDefault="00C01EB8" w:rsidP="00E31382">
      <w:pPr>
        <w:jc w:val="both"/>
        <w:rPr>
          <w:lang w:val="el-GR"/>
        </w:rPr>
      </w:pPr>
      <w:hyperlink r:id="rId7" w:history="1">
        <w:r w:rsidR="009C1BD4" w:rsidRPr="009C1BD4">
          <w:rPr>
            <w:rStyle w:val="-"/>
            <w:lang w:val="el-GR"/>
          </w:rPr>
          <w:t>Συχνές ερωτήσεις Άυλων ηλεκτρονικών Υπογραφών</w:t>
        </w:r>
      </w:hyperlink>
    </w:p>
    <w:p w14:paraId="71ADDCFA" w14:textId="364B2B04" w:rsidR="0050338E" w:rsidRDefault="0050338E" w:rsidP="00E31382">
      <w:pPr>
        <w:jc w:val="both"/>
        <w:rPr>
          <w:lang w:val="el-GR"/>
        </w:rPr>
      </w:pPr>
      <w:r>
        <w:rPr>
          <w:lang w:val="el-GR"/>
        </w:rPr>
        <w:t>Π</w:t>
      </w:r>
      <w:r w:rsidRPr="0050338E">
        <w:rPr>
          <w:lang w:val="el-GR"/>
        </w:rPr>
        <w:t xml:space="preserve">λατφόρμα ψηφιακής εξυπηρέτησης </w:t>
      </w:r>
      <w:r w:rsidRPr="0050338E">
        <w:t>Support</w:t>
      </w:r>
      <w:r w:rsidRPr="0050338E">
        <w:rPr>
          <w:lang w:val="el-GR"/>
        </w:rPr>
        <w:t>.</w:t>
      </w:r>
      <w:r w:rsidRPr="0050338E">
        <w:t>gov</w:t>
      </w:r>
      <w:r w:rsidRPr="0050338E">
        <w:rPr>
          <w:lang w:val="el-GR"/>
        </w:rPr>
        <w:t>.</w:t>
      </w:r>
      <w:r w:rsidRPr="0050338E">
        <w:t>gr</w:t>
      </w:r>
      <w:r w:rsidRPr="0050338E">
        <w:rPr>
          <w:lang w:val="el-GR"/>
        </w:rPr>
        <w:t xml:space="preserve">. </w:t>
      </w:r>
      <w:hyperlink r:id="rId8" w:history="1">
        <w:r w:rsidR="00886F78" w:rsidRPr="00886F78">
          <w:rPr>
            <w:rStyle w:val="-"/>
            <w:lang w:val="el-GR"/>
          </w:rPr>
          <w:t>ΠΛΑΤΦΟΡΜΑ ΕΞΥΠΗΡΕΤΗΣΗΣ</w:t>
        </w:r>
      </w:hyperlink>
    </w:p>
    <w:p w14:paraId="1C0FAD43" w14:textId="11E7D78E" w:rsidR="0050338E" w:rsidRDefault="0050338E" w:rsidP="00E31382">
      <w:pPr>
        <w:jc w:val="both"/>
        <w:rPr>
          <w:lang w:val="el-GR"/>
        </w:rPr>
      </w:pPr>
      <w:r w:rsidRPr="0050338E">
        <w:rPr>
          <w:lang w:val="el-GR"/>
        </w:rPr>
        <w:t>Υπεύθυνος φορέας εξυπηρέτησης : Υπουργείο Ψηφιακής Διακυβέρνησης (</w:t>
      </w:r>
      <w:proofErr w:type="spellStart"/>
      <w:r w:rsidRPr="0050338E">
        <w:rPr>
          <w:lang w:val="el-GR"/>
        </w:rPr>
        <w:t>ΥΨηΔ</w:t>
      </w:r>
      <w:proofErr w:type="spellEnd"/>
      <w:r w:rsidR="007306E3">
        <w:rPr>
          <w:lang w:val="el-GR"/>
        </w:rPr>
        <w:t>).</w:t>
      </w:r>
    </w:p>
    <w:p w14:paraId="426B14A1" w14:textId="77777777" w:rsidR="005D2BB1" w:rsidRDefault="005D2BB1" w:rsidP="00E31382">
      <w:pPr>
        <w:jc w:val="both"/>
        <w:rPr>
          <w:lang w:val="el-GR"/>
        </w:rPr>
      </w:pPr>
    </w:p>
    <w:p w14:paraId="159D4121" w14:textId="77777777" w:rsidR="005D2BB1" w:rsidRDefault="005D2BB1" w:rsidP="005A2821">
      <w:pPr>
        <w:rPr>
          <w:lang w:val="el-GR"/>
        </w:rPr>
      </w:pPr>
    </w:p>
    <w:p w14:paraId="1C4C1854" w14:textId="314CD164" w:rsidR="00B5721D" w:rsidRPr="0050338E" w:rsidRDefault="00B5721D" w:rsidP="005A2821">
      <w:pPr>
        <w:rPr>
          <w:lang w:val="el-GR"/>
        </w:rPr>
      </w:pPr>
    </w:p>
    <w:sectPr w:rsidR="00B5721D" w:rsidRPr="0050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21"/>
    <w:rsid w:val="000215E6"/>
    <w:rsid w:val="00036359"/>
    <w:rsid w:val="00042680"/>
    <w:rsid w:val="00053074"/>
    <w:rsid w:val="000568BE"/>
    <w:rsid w:val="0008145D"/>
    <w:rsid w:val="00081738"/>
    <w:rsid w:val="000A42F5"/>
    <w:rsid w:val="00134311"/>
    <w:rsid w:val="0014391D"/>
    <w:rsid w:val="0014684B"/>
    <w:rsid w:val="00153920"/>
    <w:rsid w:val="00166425"/>
    <w:rsid w:val="001715DB"/>
    <w:rsid w:val="001A76D1"/>
    <w:rsid w:val="001B04FE"/>
    <w:rsid w:val="00217B1B"/>
    <w:rsid w:val="002577D9"/>
    <w:rsid w:val="00264EF4"/>
    <w:rsid w:val="00270414"/>
    <w:rsid w:val="00275CF2"/>
    <w:rsid w:val="002764A9"/>
    <w:rsid w:val="002B2110"/>
    <w:rsid w:val="002D745A"/>
    <w:rsid w:val="002E5A43"/>
    <w:rsid w:val="002F030E"/>
    <w:rsid w:val="00334775"/>
    <w:rsid w:val="003765FC"/>
    <w:rsid w:val="003775B1"/>
    <w:rsid w:val="003B0E46"/>
    <w:rsid w:val="003B6894"/>
    <w:rsid w:val="003D06F1"/>
    <w:rsid w:val="003D5D88"/>
    <w:rsid w:val="003F5FF0"/>
    <w:rsid w:val="00463F39"/>
    <w:rsid w:val="004A3E07"/>
    <w:rsid w:val="004B6410"/>
    <w:rsid w:val="004C7FCA"/>
    <w:rsid w:val="004D7E09"/>
    <w:rsid w:val="0050338E"/>
    <w:rsid w:val="00580B61"/>
    <w:rsid w:val="005A2821"/>
    <w:rsid w:val="005D2BB1"/>
    <w:rsid w:val="005E2BDF"/>
    <w:rsid w:val="005F4292"/>
    <w:rsid w:val="006166F9"/>
    <w:rsid w:val="00646043"/>
    <w:rsid w:val="00646A19"/>
    <w:rsid w:val="00655DDE"/>
    <w:rsid w:val="006665B1"/>
    <w:rsid w:val="00685F1A"/>
    <w:rsid w:val="006A1138"/>
    <w:rsid w:val="006C51FB"/>
    <w:rsid w:val="006E2B66"/>
    <w:rsid w:val="007306E3"/>
    <w:rsid w:val="0078745F"/>
    <w:rsid w:val="007B3FED"/>
    <w:rsid w:val="007C276E"/>
    <w:rsid w:val="007E677A"/>
    <w:rsid w:val="007F0761"/>
    <w:rsid w:val="00804A92"/>
    <w:rsid w:val="00874FEE"/>
    <w:rsid w:val="00886F78"/>
    <w:rsid w:val="00886F84"/>
    <w:rsid w:val="00892CFA"/>
    <w:rsid w:val="00895025"/>
    <w:rsid w:val="008B619D"/>
    <w:rsid w:val="008C47D3"/>
    <w:rsid w:val="00901413"/>
    <w:rsid w:val="0090586E"/>
    <w:rsid w:val="00906248"/>
    <w:rsid w:val="00914EC6"/>
    <w:rsid w:val="00992B21"/>
    <w:rsid w:val="00995B74"/>
    <w:rsid w:val="00997626"/>
    <w:rsid w:val="009A00DC"/>
    <w:rsid w:val="009A0351"/>
    <w:rsid w:val="009A556E"/>
    <w:rsid w:val="009B0B72"/>
    <w:rsid w:val="009C1BD4"/>
    <w:rsid w:val="009E6185"/>
    <w:rsid w:val="009E6252"/>
    <w:rsid w:val="00A01905"/>
    <w:rsid w:val="00A01B48"/>
    <w:rsid w:val="00A108B6"/>
    <w:rsid w:val="00A30B6F"/>
    <w:rsid w:val="00A32C2C"/>
    <w:rsid w:val="00A37D62"/>
    <w:rsid w:val="00A453D7"/>
    <w:rsid w:val="00A51B89"/>
    <w:rsid w:val="00B243C5"/>
    <w:rsid w:val="00B56F71"/>
    <w:rsid w:val="00B5721D"/>
    <w:rsid w:val="00B77C3E"/>
    <w:rsid w:val="00B92EA9"/>
    <w:rsid w:val="00BD3462"/>
    <w:rsid w:val="00BF1D88"/>
    <w:rsid w:val="00C01EB8"/>
    <w:rsid w:val="00C1562D"/>
    <w:rsid w:val="00C163F5"/>
    <w:rsid w:val="00C34C0E"/>
    <w:rsid w:val="00C8773E"/>
    <w:rsid w:val="00CA3903"/>
    <w:rsid w:val="00CB3AB2"/>
    <w:rsid w:val="00CC363F"/>
    <w:rsid w:val="00CE7D24"/>
    <w:rsid w:val="00D40443"/>
    <w:rsid w:val="00D675A4"/>
    <w:rsid w:val="00D96361"/>
    <w:rsid w:val="00DA2973"/>
    <w:rsid w:val="00DA629D"/>
    <w:rsid w:val="00DF3969"/>
    <w:rsid w:val="00E1246A"/>
    <w:rsid w:val="00E31382"/>
    <w:rsid w:val="00E63BCA"/>
    <w:rsid w:val="00E67164"/>
    <w:rsid w:val="00EA37F8"/>
    <w:rsid w:val="00EB2773"/>
    <w:rsid w:val="00EE4A36"/>
    <w:rsid w:val="00F2222F"/>
    <w:rsid w:val="00F31DA6"/>
    <w:rsid w:val="00F548B8"/>
    <w:rsid w:val="00F5524E"/>
    <w:rsid w:val="00F66465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A33F"/>
  <w15:chartTrackingRefBased/>
  <w15:docId w15:val="{CABDA9FB-A531-46F8-9506-E29F5030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2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2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2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2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2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2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2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2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2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A2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A2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A282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A282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A28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A28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A28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A28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A2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A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A2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A2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A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A282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A28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A282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A2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A282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A282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B2110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211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A55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v.gr/guide/?type=ngsrv17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ster.e-signature.gov.gr/f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hrome-extension://efaidnbmnnnibpcajpcglclefindmkaj/https:/register.e-signature.gov.gr/files/manuals/sign_manual.pdf" TargetMode="External"/><Relationship Id="rId5" Type="http://schemas.openxmlformats.org/officeDocument/2006/relationships/hyperlink" Target="chrome-extension://efaidnbmnnnibpcajpcglclefindmkaj/https:/register.e-signature.gov.gr/files/manuals/register_manual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v.gr/ipiresies/polites-kai-kathemerinoteta/elektronikes-upographes/apoktese-elektronikes-upographes-gia-polites-kai-eidikes-kategories-epaggelma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NICKUMAN NICKUMAN</dc:creator>
  <cp:keywords/>
  <dc:description/>
  <cp:lastModifiedBy>Μερτζάνη Ελένη</cp:lastModifiedBy>
  <cp:revision>3</cp:revision>
  <dcterms:created xsi:type="dcterms:W3CDTF">2025-05-26T11:02:00Z</dcterms:created>
  <dcterms:modified xsi:type="dcterms:W3CDTF">2025-05-26T11:08:00Z</dcterms:modified>
</cp:coreProperties>
</file>