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A2652" w14:textId="767A189A" w:rsidR="00170043" w:rsidRPr="00170043" w:rsidRDefault="00170043" w:rsidP="00170043">
      <w:pPr>
        <w:pBdr>
          <w:bottom w:val="single" w:sz="6" w:space="0" w:color="CCCCCC"/>
        </w:pBdr>
        <w:spacing w:before="100" w:beforeAutospacing="1" w:after="100" w:afterAutospacing="1" w:line="240" w:lineRule="auto"/>
        <w:outlineLvl w:val="0"/>
        <w:rPr>
          <w:rFonts w:ascii="Times New Roman" w:eastAsia="Times New Roman" w:hAnsi="Times New Roman" w:cs="Times New Roman"/>
          <w:kern w:val="36"/>
          <w:sz w:val="48"/>
          <w:szCs w:val="48"/>
          <w:lang w:eastAsia="el-GR"/>
        </w:rPr>
      </w:pPr>
      <w:r w:rsidRPr="00170043">
        <w:rPr>
          <w:rFonts w:ascii="Times New Roman" w:eastAsia="Times New Roman" w:hAnsi="Times New Roman" w:cs="Times New Roman"/>
          <w:kern w:val="36"/>
          <w:sz w:val="48"/>
          <w:szCs w:val="48"/>
          <w:lang w:eastAsia="el-GR"/>
        </w:rPr>
        <w:t xml:space="preserve">Δ. </w:t>
      </w:r>
      <w:proofErr w:type="spellStart"/>
      <w:r w:rsidRPr="00170043">
        <w:rPr>
          <w:rFonts w:ascii="Times New Roman" w:eastAsia="Times New Roman" w:hAnsi="Times New Roman" w:cs="Times New Roman"/>
          <w:kern w:val="36"/>
          <w:sz w:val="48"/>
          <w:szCs w:val="48"/>
          <w:lang w:eastAsia="el-GR"/>
        </w:rPr>
        <w:t>Βερβεσός</w:t>
      </w:r>
      <w:proofErr w:type="spellEnd"/>
      <w:r w:rsidRPr="00170043">
        <w:rPr>
          <w:rFonts w:ascii="Times New Roman" w:eastAsia="Times New Roman" w:hAnsi="Times New Roman" w:cs="Times New Roman"/>
          <w:kern w:val="36"/>
          <w:sz w:val="48"/>
          <w:szCs w:val="48"/>
          <w:lang w:eastAsia="el-GR"/>
        </w:rPr>
        <w:t>: Το 1,5 εκατομμύριο πολίτες έχουν και φωνή και ψυχή</w:t>
      </w:r>
    </w:p>
    <w:p w14:paraId="042DE7D4" w14:textId="4E0CCA7E" w:rsidR="00170043" w:rsidRPr="00170043" w:rsidRDefault="00170043" w:rsidP="00170043">
      <w:pPr>
        <w:shd w:val="clear" w:color="auto" w:fill="FFFFFF"/>
        <w:spacing w:after="0" w:line="240" w:lineRule="auto"/>
        <w:rPr>
          <w:rFonts w:ascii="Helvetica" w:eastAsia="Times New Roman" w:hAnsi="Helvetica" w:cs="Helvetica"/>
          <w:color w:val="404040"/>
          <w:sz w:val="24"/>
          <w:szCs w:val="24"/>
          <w:lang w:eastAsia="el-GR"/>
        </w:rPr>
      </w:pPr>
      <w:hyperlink r:id="rId4" w:history="1">
        <w:r w:rsidRPr="00170043">
          <w:rPr>
            <w:rFonts w:ascii="Helvetica" w:eastAsia="Times New Roman" w:hAnsi="Helvetica" w:cs="Helvetica"/>
            <w:color w:val="056FCB"/>
            <w:sz w:val="24"/>
            <w:szCs w:val="24"/>
            <w:u w:val="single"/>
            <w:lang w:eastAsia="el-GR"/>
          </w:rPr>
          <w:t>Ανακοινώσεις Ολομέλειας</w:t>
        </w:r>
      </w:hyperlink>
    </w:p>
    <w:p w14:paraId="70236A9B" w14:textId="752838FD" w:rsidR="00170043" w:rsidRPr="00170043" w:rsidRDefault="00170043" w:rsidP="00170043">
      <w:pPr>
        <w:shd w:val="clear" w:color="auto" w:fill="FFFFFF"/>
        <w:spacing w:after="0" w:line="240" w:lineRule="auto"/>
        <w:rPr>
          <w:rFonts w:ascii="Helvetica" w:eastAsia="Times New Roman" w:hAnsi="Helvetica" w:cs="Helvetica"/>
          <w:color w:val="404040"/>
          <w:sz w:val="24"/>
          <w:szCs w:val="24"/>
          <w:lang w:eastAsia="el-GR"/>
        </w:rPr>
      </w:pPr>
      <w:r w:rsidRPr="00170043">
        <w:rPr>
          <w:rFonts w:ascii="Helvetica" w:eastAsia="Times New Roman" w:hAnsi="Helvetica" w:cs="Helvetica"/>
          <w:color w:val="404040"/>
          <w:sz w:val="24"/>
          <w:szCs w:val="24"/>
          <w:lang w:eastAsia="el-GR"/>
        </w:rPr>
        <w:t>05/06/2024</w:t>
      </w:r>
    </w:p>
    <w:p w14:paraId="19BDBE29" w14:textId="2AE621D6" w:rsidR="00170043" w:rsidRPr="00170043" w:rsidRDefault="00170043" w:rsidP="00170043">
      <w:pPr>
        <w:shd w:val="clear" w:color="auto" w:fill="FFFFFF"/>
        <w:spacing w:before="100" w:beforeAutospacing="1" w:after="100" w:afterAutospacing="1" w:line="240" w:lineRule="auto"/>
        <w:rPr>
          <w:rFonts w:ascii="Helvetica" w:eastAsia="Times New Roman" w:hAnsi="Helvetica" w:cs="Helvetica"/>
          <w:color w:val="404040"/>
          <w:sz w:val="24"/>
          <w:szCs w:val="24"/>
          <w:lang w:eastAsia="el-GR"/>
        </w:rPr>
      </w:pPr>
      <w:r w:rsidRPr="00170043">
        <w:rPr>
          <w:rFonts w:ascii="Helvetica" w:eastAsia="Times New Roman" w:hAnsi="Helvetica" w:cs="Helvetica"/>
          <w:color w:val="404040"/>
          <w:sz w:val="24"/>
          <w:szCs w:val="24"/>
          <w:lang w:eastAsia="el-GR"/>
        </w:rPr>
        <w:t>Πραγματοποιήθηκε σήμερα 5-6-2024 Συνέντευξη Τύπου, που διοργάνωσε ο Σύλλογος Ατόμων Πληγέντων Δυστυχήματος Τεμπών «ΤΕΜΠΗ 28-2-2023» στην αίθουσα εκδηλώσεων του Δικηγορικού Συλλόγου Αθηνών με θέμα «Το αίτημα 1.500.000 πολιτών για την τροποποίηση της ποινικής ευθύνης Υπουργών και της βουλευτικής ασυλίας».</w:t>
      </w:r>
    </w:p>
    <w:p w14:paraId="1F34FC7E" w14:textId="77777777" w:rsidR="00170043" w:rsidRPr="00170043" w:rsidRDefault="00170043" w:rsidP="00170043">
      <w:pPr>
        <w:shd w:val="clear" w:color="auto" w:fill="FFFFFF"/>
        <w:spacing w:before="100" w:beforeAutospacing="1" w:after="100" w:afterAutospacing="1" w:line="240" w:lineRule="auto"/>
        <w:rPr>
          <w:rFonts w:ascii="Helvetica" w:eastAsia="Times New Roman" w:hAnsi="Helvetica" w:cs="Helvetica"/>
          <w:color w:val="404040"/>
          <w:sz w:val="24"/>
          <w:szCs w:val="24"/>
          <w:lang w:eastAsia="el-GR"/>
        </w:rPr>
      </w:pPr>
      <w:r w:rsidRPr="00170043">
        <w:rPr>
          <w:rFonts w:ascii="Helvetica" w:eastAsia="Times New Roman" w:hAnsi="Helvetica" w:cs="Helvetica"/>
          <w:color w:val="404040"/>
          <w:sz w:val="24"/>
          <w:szCs w:val="24"/>
          <w:lang w:eastAsia="el-GR"/>
        </w:rPr>
        <w:t>Ομιλητές ήταν η Πρόεδρος του Συλλόγου «ΤΕΜΠΗ 28-2-2023» κ. </w:t>
      </w:r>
      <w:r w:rsidRPr="00170043">
        <w:rPr>
          <w:rFonts w:ascii="Helvetica" w:eastAsia="Times New Roman" w:hAnsi="Helvetica" w:cs="Helvetica"/>
          <w:b/>
          <w:bCs/>
          <w:color w:val="404040"/>
          <w:sz w:val="24"/>
          <w:szCs w:val="24"/>
          <w:lang w:eastAsia="el-GR"/>
        </w:rPr>
        <w:t xml:space="preserve">Μαρία </w:t>
      </w:r>
      <w:proofErr w:type="spellStart"/>
      <w:r w:rsidRPr="00170043">
        <w:rPr>
          <w:rFonts w:ascii="Helvetica" w:eastAsia="Times New Roman" w:hAnsi="Helvetica" w:cs="Helvetica"/>
          <w:b/>
          <w:bCs/>
          <w:color w:val="404040"/>
          <w:sz w:val="24"/>
          <w:szCs w:val="24"/>
          <w:lang w:eastAsia="el-GR"/>
        </w:rPr>
        <w:t>Καρυστιανού</w:t>
      </w:r>
      <w:proofErr w:type="spellEnd"/>
      <w:r w:rsidRPr="00170043">
        <w:rPr>
          <w:rFonts w:ascii="Helvetica" w:eastAsia="Times New Roman" w:hAnsi="Helvetica" w:cs="Helvetica"/>
          <w:b/>
          <w:bCs/>
          <w:color w:val="404040"/>
          <w:sz w:val="24"/>
          <w:szCs w:val="24"/>
          <w:lang w:eastAsia="el-GR"/>
        </w:rPr>
        <w:t>,</w:t>
      </w:r>
      <w:r w:rsidRPr="00170043">
        <w:rPr>
          <w:rFonts w:ascii="Helvetica" w:eastAsia="Times New Roman" w:hAnsi="Helvetica" w:cs="Helvetica"/>
          <w:color w:val="404040"/>
          <w:sz w:val="24"/>
          <w:szCs w:val="24"/>
          <w:lang w:eastAsia="el-GR"/>
        </w:rPr>
        <w:t> ο Πρόεδρος της Ολομέλειας των Προέδρων των Δικηγορικών Συλλόγων Ελλάδος κ.</w:t>
      </w:r>
      <w:r w:rsidRPr="00170043">
        <w:rPr>
          <w:rFonts w:ascii="Helvetica" w:eastAsia="Times New Roman" w:hAnsi="Helvetica" w:cs="Helvetica"/>
          <w:b/>
          <w:bCs/>
          <w:color w:val="404040"/>
          <w:sz w:val="24"/>
          <w:szCs w:val="24"/>
          <w:lang w:eastAsia="el-GR"/>
        </w:rPr>
        <w:t xml:space="preserve"> Δημήτρης </w:t>
      </w:r>
      <w:proofErr w:type="spellStart"/>
      <w:r w:rsidRPr="00170043">
        <w:rPr>
          <w:rFonts w:ascii="Helvetica" w:eastAsia="Times New Roman" w:hAnsi="Helvetica" w:cs="Helvetica"/>
          <w:b/>
          <w:bCs/>
          <w:color w:val="404040"/>
          <w:sz w:val="24"/>
          <w:szCs w:val="24"/>
          <w:lang w:eastAsia="el-GR"/>
        </w:rPr>
        <w:t>Βερβεσός</w:t>
      </w:r>
      <w:proofErr w:type="spellEnd"/>
      <w:r w:rsidRPr="00170043">
        <w:rPr>
          <w:rFonts w:ascii="Helvetica" w:eastAsia="Times New Roman" w:hAnsi="Helvetica" w:cs="Helvetica"/>
          <w:color w:val="404040"/>
          <w:sz w:val="24"/>
          <w:szCs w:val="24"/>
          <w:lang w:eastAsia="el-GR"/>
        </w:rPr>
        <w:t xml:space="preserve">, η </w:t>
      </w:r>
      <w:proofErr w:type="spellStart"/>
      <w:r w:rsidRPr="00170043">
        <w:rPr>
          <w:rFonts w:ascii="Helvetica" w:eastAsia="Times New Roman" w:hAnsi="Helvetica" w:cs="Helvetica"/>
          <w:color w:val="404040"/>
          <w:sz w:val="24"/>
          <w:szCs w:val="24"/>
          <w:lang w:eastAsia="el-GR"/>
        </w:rPr>
        <w:t>ε.τ</w:t>
      </w:r>
      <w:proofErr w:type="spellEnd"/>
      <w:r w:rsidRPr="00170043">
        <w:rPr>
          <w:rFonts w:ascii="Helvetica" w:eastAsia="Times New Roman" w:hAnsi="Helvetica" w:cs="Helvetica"/>
          <w:color w:val="404040"/>
          <w:sz w:val="24"/>
          <w:szCs w:val="24"/>
          <w:lang w:eastAsia="el-GR"/>
        </w:rPr>
        <w:t>. Αντιπρόεδρος του Συμβουλίου της Επικρατείας</w:t>
      </w:r>
      <w:r w:rsidRPr="00170043">
        <w:rPr>
          <w:rFonts w:ascii="Helvetica" w:eastAsia="Times New Roman" w:hAnsi="Helvetica" w:cs="Helvetica"/>
          <w:b/>
          <w:bCs/>
          <w:color w:val="404040"/>
          <w:sz w:val="24"/>
          <w:szCs w:val="24"/>
          <w:lang w:eastAsia="el-GR"/>
        </w:rPr>
        <w:t xml:space="preserve"> Μαρία </w:t>
      </w:r>
      <w:proofErr w:type="spellStart"/>
      <w:r w:rsidRPr="00170043">
        <w:rPr>
          <w:rFonts w:ascii="Helvetica" w:eastAsia="Times New Roman" w:hAnsi="Helvetica" w:cs="Helvetica"/>
          <w:b/>
          <w:bCs/>
          <w:color w:val="404040"/>
          <w:sz w:val="24"/>
          <w:szCs w:val="24"/>
          <w:lang w:eastAsia="el-GR"/>
        </w:rPr>
        <w:t>Καραμανώφ</w:t>
      </w:r>
      <w:proofErr w:type="spellEnd"/>
      <w:r w:rsidRPr="00170043">
        <w:rPr>
          <w:rFonts w:ascii="Helvetica" w:eastAsia="Times New Roman" w:hAnsi="Helvetica" w:cs="Helvetica"/>
          <w:color w:val="404040"/>
          <w:sz w:val="24"/>
          <w:szCs w:val="24"/>
          <w:lang w:eastAsia="el-GR"/>
        </w:rPr>
        <w:t> και ο αναπληρωτής Καθηγητής του Συνταγματικού Δικαίου της Νομικής Σχολής ΕΚΠΑ κ. </w:t>
      </w:r>
      <w:r w:rsidRPr="00170043">
        <w:rPr>
          <w:rFonts w:ascii="Helvetica" w:eastAsia="Times New Roman" w:hAnsi="Helvetica" w:cs="Helvetica"/>
          <w:b/>
          <w:bCs/>
          <w:color w:val="404040"/>
          <w:sz w:val="24"/>
          <w:szCs w:val="24"/>
          <w:lang w:eastAsia="el-GR"/>
        </w:rPr>
        <w:t>Νίκος Παπασπύρου</w:t>
      </w:r>
      <w:r w:rsidRPr="00170043">
        <w:rPr>
          <w:rFonts w:ascii="Helvetica" w:eastAsia="Times New Roman" w:hAnsi="Helvetica" w:cs="Helvetica"/>
          <w:color w:val="404040"/>
          <w:sz w:val="24"/>
          <w:szCs w:val="24"/>
          <w:lang w:eastAsia="el-GR"/>
        </w:rPr>
        <w:t>.</w:t>
      </w:r>
    </w:p>
    <w:p w14:paraId="4EC74032" w14:textId="77777777" w:rsidR="00170043" w:rsidRPr="00170043" w:rsidRDefault="00170043" w:rsidP="00170043">
      <w:pPr>
        <w:shd w:val="clear" w:color="auto" w:fill="FFFFFF"/>
        <w:spacing w:before="100" w:beforeAutospacing="1" w:after="100" w:afterAutospacing="1" w:line="240" w:lineRule="auto"/>
        <w:rPr>
          <w:rFonts w:ascii="Helvetica" w:eastAsia="Times New Roman" w:hAnsi="Helvetica" w:cs="Helvetica"/>
          <w:color w:val="404040"/>
          <w:sz w:val="24"/>
          <w:szCs w:val="24"/>
          <w:lang w:eastAsia="el-GR"/>
        </w:rPr>
      </w:pPr>
      <w:r w:rsidRPr="00170043">
        <w:rPr>
          <w:rFonts w:ascii="Helvetica" w:eastAsia="Times New Roman" w:hAnsi="Helvetica" w:cs="Helvetica"/>
          <w:color w:val="404040"/>
          <w:sz w:val="24"/>
          <w:szCs w:val="24"/>
          <w:lang w:eastAsia="el-GR"/>
        </w:rPr>
        <w:t>Παρεμβάσεις έκαναν ο ομότιμος καθηγητής Συνταγματικού Δικαίου </w:t>
      </w:r>
      <w:r w:rsidRPr="00170043">
        <w:rPr>
          <w:rFonts w:ascii="Helvetica" w:eastAsia="Times New Roman" w:hAnsi="Helvetica" w:cs="Helvetica"/>
          <w:b/>
          <w:bCs/>
          <w:color w:val="404040"/>
          <w:sz w:val="24"/>
          <w:szCs w:val="24"/>
          <w:lang w:eastAsia="el-GR"/>
        </w:rPr>
        <w:t xml:space="preserve">Νικόλαος </w:t>
      </w:r>
      <w:proofErr w:type="spellStart"/>
      <w:r w:rsidRPr="00170043">
        <w:rPr>
          <w:rFonts w:ascii="Helvetica" w:eastAsia="Times New Roman" w:hAnsi="Helvetica" w:cs="Helvetica"/>
          <w:b/>
          <w:bCs/>
          <w:color w:val="404040"/>
          <w:sz w:val="24"/>
          <w:szCs w:val="24"/>
          <w:lang w:eastAsia="el-GR"/>
        </w:rPr>
        <w:t>Αλιβιζάτος</w:t>
      </w:r>
      <w:proofErr w:type="spellEnd"/>
      <w:r w:rsidRPr="00170043">
        <w:rPr>
          <w:rFonts w:ascii="Helvetica" w:eastAsia="Times New Roman" w:hAnsi="Helvetica" w:cs="Helvetica"/>
          <w:color w:val="404040"/>
          <w:sz w:val="24"/>
          <w:szCs w:val="24"/>
          <w:lang w:eastAsia="el-GR"/>
        </w:rPr>
        <w:t> και η νομική σύμβουλος του Συλλόγου «ΤΕΜΠΗ 28-2-2023» </w:t>
      </w:r>
      <w:r w:rsidRPr="00170043">
        <w:rPr>
          <w:rFonts w:ascii="Helvetica" w:eastAsia="Times New Roman" w:hAnsi="Helvetica" w:cs="Helvetica"/>
          <w:b/>
          <w:bCs/>
          <w:color w:val="404040"/>
          <w:sz w:val="24"/>
          <w:szCs w:val="24"/>
          <w:lang w:eastAsia="el-GR"/>
        </w:rPr>
        <w:t>Ελεονώρα Γεωργίου</w:t>
      </w:r>
      <w:r w:rsidRPr="00170043">
        <w:rPr>
          <w:rFonts w:ascii="Helvetica" w:eastAsia="Times New Roman" w:hAnsi="Helvetica" w:cs="Helvetica"/>
          <w:color w:val="404040"/>
          <w:sz w:val="24"/>
          <w:szCs w:val="24"/>
          <w:lang w:eastAsia="el-GR"/>
        </w:rPr>
        <w:t xml:space="preserve">, που μαζί με την </w:t>
      </w:r>
      <w:proofErr w:type="spellStart"/>
      <w:r w:rsidRPr="00170043">
        <w:rPr>
          <w:rFonts w:ascii="Helvetica" w:eastAsia="Times New Roman" w:hAnsi="Helvetica" w:cs="Helvetica"/>
          <w:color w:val="404040"/>
          <w:sz w:val="24"/>
          <w:szCs w:val="24"/>
          <w:lang w:eastAsia="el-GR"/>
        </w:rPr>
        <w:t>ε.τ</w:t>
      </w:r>
      <w:proofErr w:type="spellEnd"/>
      <w:r w:rsidRPr="00170043">
        <w:rPr>
          <w:rFonts w:ascii="Helvetica" w:eastAsia="Times New Roman" w:hAnsi="Helvetica" w:cs="Helvetica"/>
          <w:color w:val="404040"/>
          <w:sz w:val="24"/>
          <w:szCs w:val="24"/>
          <w:lang w:eastAsia="el-GR"/>
        </w:rPr>
        <w:t xml:space="preserve"> Αντιπρόεδρο του </w:t>
      </w:r>
      <w:proofErr w:type="spellStart"/>
      <w:r w:rsidRPr="00170043">
        <w:rPr>
          <w:rFonts w:ascii="Helvetica" w:eastAsia="Times New Roman" w:hAnsi="Helvetica" w:cs="Helvetica"/>
          <w:color w:val="404040"/>
          <w:sz w:val="24"/>
          <w:szCs w:val="24"/>
          <w:lang w:eastAsia="el-GR"/>
        </w:rPr>
        <w:t>ΣτΕ</w:t>
      </w:r>
      <w:proofErr w:type="spellEnd"/>
      <w:r w:rsidRPr="00170043">
        <w:rPr>
          <w:rFonts w:ascii="Helvetica" w:eastAsia="Times New Roman" w:hAnsi="Helvetica" w:cs="Helvetica"/>
          <w:color w:val="404040"/>
          <w:sz w:val="24"/>
          <w:szCs w:val="24"/>
          <w:lang w:eastAsia="el-GR"/>
        </w:rPr>
        <w:t> </w:t>
      </w:r>
      <w:r w:rsidRPr="00170043">
        <w:rPr>
          <w:rFonts w:ascii="Helvetica" w:eastAsia="Times New Roman" w:hAnsi="Helvetica" w:cs="Helvetica"/>
          <w:b/>
          <w:bCs/>
          <w:color w:val="404040"/>
          <w:sz w:val="24"/>
          <w:szCs w:val="24"/>
          <w:lang w:eastAsia="el-GR"/>
        </w:rPr>
        <w:t xml:space="preserve">Μαρία </w:t>
      </w:r>
      <w:proofErr w:type="spellStart"/>
      <w:r w:rsidRPr="00170043">
        <w:rPr>
          <w:rFonts w:ascii="Helvetica" w:eastAsia="Times New Roman" w:hAnsi="Helvetica" w:cs="Helvetica"/>
          <w:b/>
          <w:bCs/>
          <w:color w:val="404040"/>
          <w:sz w:val="24"/>
          <w:szCs w:val="24"/>
          <w:lang w:eastAsia="el-GR"/>
        </w:rPr>
        <w:t>Καραμανώφ</w:t>
      </w:r>
      <w:proofErr w:type="spellEnd"/>
      <w:r w:rsidRPr="00170043">
        <w:rPr>
          <w:rFonts w:ascii="Helvetica" w:eastAsia="Times New Roman" w:hAnsi="Helvetica" w:cs="Helvetica"/>
          <w:color w:val="404040"/>
          <w:sz w:val="24"/>
          <w:szCs w:val="24"/>
          <w:lang w:eastAsia="el-GR"/>
        </w:rPr>
        <w:t> και τους καθηγητές </w:t>
      </w:r>
      <w:r w:rsidRPr="00170043">
        <w:rPr>
          <w:rFonts w:ascii="Helvetica" w:eastAsia="Times New Roman" w:hAnsi="Helvetica" w:cs="Helvetica"/>
          <w:b/>
          <w:bCs/>
          <w:color w:val="404040"/>
          <w:sz w:val="24"/>
          <w:szCs w:val="24"/>
          <w:lang w:eastAsia="el-GR"/>
        </w:rPr>
        <w:t xml:space="preserve">Πάνο </w:t>
      </w:r>
      <w:proofErr w:type="spellStart"/>
      <w:r w:rsidRPr="00170043">
        <w:rPr>
          <w:rFonts w:ascii="Helvetica" w:eastAsia="Times New Roman" w:hAnsi="Helvetica" w:cs="Helvetica"/>
          <w:b/>
          <w:bCs/>
          <w:color w:val="404040"/>
          <w:sz w:val="24"/>
          <w:szCs w:val="24"/>
          <w:lang w:eastAsia="el-GR"/>
        </w:rPr>
        <w:t>Λαζαράτο</w:t>
      </w:r>
      <w:proofErr w:type="spellEnd"/>
      <w:r w:rsidRPr="00170043">
        <w:rPr>
          <w:rFonts w:ascii="Helvetica" w:eastAsia="Times New Roman" w:hAnsi="Helvetica" w:cs="Helvetica"/>
          <w:b/>
          <w:bCs/>
          <w:color w:val="404040"/>
          <w:sz w:val="24"/>
          <w:szCs w:val="24"/>
          <w:lang w:eastAsia="el-GR"/>
        </w:rPr>
        <w:t xml:space="preserve"> και Νίκο Παπασπύρου</w:t>
      </w:r>
      <w:r w:rsidRPr="00170043">
        <w:rPr>
          <w:rFonts w:ascii="Helvetica" w:eastAsia="Times New Roman" w:hAnsi="Helvetica" w:cs="Helvetica"/>
          <w:color w:val="404040"/>
          <w:sz w:val="24"/>
          <w:szCs w:val="24"/>
          <w:lang w:eastAsia="el-GR"/>
        </w:rPr>
        <w:t> θα μετέχουν στην ad hoc Ομάδα Νομικής Επεξεργασίας, η οποία θα μελετήσει το θέμα και θα διατυπώσει συγκεκριμένη νομοθετική πρόταση που θα κοινοποιηθεί στον Πρόεδρο της Βουλής και στα κοινοβουλευτικά κόμματα προς ψήφιση.</w:t>
      </w:r>
    </w:p>
    <w:p w14:paraId="4CF69083" w14:textId="77777777" w:rsidR="00170043" w:rsidRPr="00170043" w:rsidRDefault="00170043" w:rsidP="00170043">
      <w:pPr>
        <w:shd w:val="clear" w:color="auto" w:fill="FFFFFF"/>
        <w:spacing w:before="100" w:beforeAutospacing="1" w:after="100" w:afterAutospacing="1" w:line="240" w:lineRule="auto"/>
        <w:rPr>
          <w:rFonts w:ascii="Helvetica" w:eastAsia="Times New Roman" w:hAnsi="Helvetica" w:cs="Helvetica"/>
          <w:color w:val="404040"/>
          <w:sz w:val="24"/>
          <w:szCs w:val="24"/>
          <w:lang w:eastAsia="el-GR"/>
        </w:rPr>
      </w:pPr>
      <w:r w:rsidRPr="00170043">
        <w:rPr>
          <w:rFonts w:ascii="Helvetica" w:eastAsia="Times New Roman" w:hAnsi="Helvetica" w:cs="Helvetica"/>
          <w:color w:val="404040"/>
          <w:sz w:val="24"/>
          <w:szCs w:val="24"/>
          <w:lang w:eastAsia="el-GR"/>
        </w:rPr>
        <w:t>Στην Συνέντευξη Τύπου παρέστησαν εκ μέρους των κοινοβουλευτικών κομμάτων οι βουλευτές </w:t>
      </w:r>
      <w:r w:rsidRPr="00170043">
        <w:rPr>
          <w:rFonts w:ascii="Helvetica" w:eastAsia="Times New Roman" w:hAnsi="Helvetica" w:cs="Helvetica"/>
          <w:b/>
          <w:bCs/>
          <w:color w:val="404040"/>
          <w:sz w:val="24"/>
          <w:szCs w:val="24"/>
          <w:lang w:eastAsia="el-GR"/>
        </w:rPr>
        <w:t xml:space="preserve">Αλέξανδρος </w:t>
      </w:r>
      <w:proofErr w:type="spellStart"/>
      <w:r w:rsidRPr="00170043">
        <w:rPr>
          <w:rFonts w:ascii="Helvetica" w:eastAsia="Times New Roman" w:hAnsi="Helvetica" w:cs="Helvetica"/>
          <w:b/>
          <w:bCs/>
          <w:color w:val="404040"/>
          <w:sz w:val="24"/>
          <w:szCs w:val="24"/>
          <w:lang w:eastAsia="el-GR"/>
        </w:rPr>
        <w:t>Αυλωνίτης</w:t>
      </w:r>
      <w:proofErr w:type="spellEnd"/>
      <w:r w:rsidRPr="00170043">
        <w:rPr>
          <w:rFonts w:ascii="Helvetica" w:eastAsia="Times New Roman" w:hAnsi="Helvetica" w:cs="Helvetica"/>
          <w:color w:val="404040"/>
          <w:sz w:val="24"/>
          <w:szCs w:val="24"/>
          <w:lang w:eastAsia="el-GR"/>
        </w:rPr>
        <w:t> (ΣΥΡΙΖΑ), </w:t>
      </w:r>
      <w:r w:rsidRPr="00170043">
        <w:rPr>
          <w:rFonts w:ascii="Helvetica" w:eastAsia="Times New Roman" w:hAnsi="Helvetica" w:cs="Helvetica"/>
          <w:b/>
          <w:bCs/>
          <w:color w:val="404040"/>
          <w:sz w:val="24"/>
          <w:szCs w:val="24"/>
          <w:lang w:eastAsia="el-GR"/>
        </w:rPr>
        <w:t>Μιλένα Αποστολάκη</w:t>
      </w:r>
      <w:r w:rsidRPr="00170043">
        <w:rPr>
          <w:rFonts w:ascii="Helvetica" w:eastAsia="Times New Roman" w:hAnsi="Helvetica" w:cs="Helvetica"/>
          <w:color w:val="404040"/>
          <w:sz w:val="24"/>
          <w:szCs w:val="24"/>
          <w:lang w:eastAsia="el-GR"/>
        </w:rPr>
        <w:t> (ΠΑΣΟΚ-ΚΙΝΑΛ),</w:t>
      </w:r>
      <w:r w:rsidRPr="00170043">
        <w:rPr>
          <w:rFonts w:ascii="Helvetica" w:eastAsia="Times New Roman" w:hAnsi="Helvetica" w:cs="Helvetica"/>
          <w:b/>
          <w:bCs/>
          <w:color w:val="404040"/>
          <w:sz w:val="24"/>
          <w:szCs w:val="24"/>
          <w:lang w:eastAsia="el-GR"/>
        </w:rPr>
        <w:t xml:space="preserve"> Νικόλαος </w:t>
      </w:r>
      <w:proofErr w:type="spellStart"/>
      <w:r w:rsidRPr="00170043">
        <w:rPr>
          <w:rFonts w:ascii="Helvetica" w:eastAsia="Times New Roman" w:hAnsi="Helvetica" w:cs="Helvetica"/>
          <w:b/>
          <w:bCs/>
          <w:color w:val="404040"/>
          <w:sz w:val="24"/>
          <w:szCs w:val="24"/>
          <w:lang w:eastAsia="el-GR"/>
        </w:rPr>
        <w:t>Καραθανασόπουλος</w:t>
      </w:r>
      <w:proofErr w:type="spellEnd"/>
      <w:r w:rsidRPr="00170043">
        <w:rPr>
          <w:rFonts w:ascii="Helvetica" w:eastAsia="Times New Roman" w:hAnsi="Helvetica" w:cs="Helvetica"/>
          <w:color w:val="404040"/>
          <w:sz w:val="24"/>
          <w:szCs w:val="24"/>
          <w:lang w:eastAsia="el-GR"/>
        </w:rPr>
        <w:t> (ΚΚΕ),</w:t>
      </w:r>
      <w:r w:rsidRPr="00170043">
        <w:rPr>
          <w:rFonts w:ascii="Helvetica" w:eastAsia="Times New Roman" w:hAnsi="Helvetica" w:cs="Helvetica"/>
          <w:b/>
          <w:bCs/>
          <w:color w:val="404040"/>
          <w:sz w:val="24"/>
          <w:szCs w:val="24"/>
          <w:lang w:eastAsia="el-GR"/>
        </w:rPr>
        <w:t xml:space="preserve"> Βασίλης </w:t>
      </w:r>
      <w:proofErr w:type="spellStart"/>
      <w:r w:rsidRPr="00170043">
        <w:rPr>
          <w:rFonts w:ascii="Helvetica" w:eastAsia="Times New Roman" w:hAnsi="Helvetica" w:cs="Helvetica"/>
          <w:b/>
          <w:bCs/>
          <w:color w:val="404040"/>
          <w:sz w:val="24"/>
          <w:szCs w:val="24"/>
          <w:lang w:eastAsia="el-GR"/>
        </w:rPr>
        <w:t>Βηλιάρδος</w:t>
      </w:r>
      <w:proofErr w:type="spellEnd"/>
      <w:r w:rsidRPr="00170043">
        <w:rPr>
          <w:rFonts w:ascii="Helvetica" w:eastAsia="Times New Roman" w:hAnsi="Helvetica" w:cs="Helvetica"/>
          <w:b/>
          <w:bCs/>
          <w:color w:val="404040"/>
          <w:sz w:val="24"/>
          <w:szCs w:val="24"/>
          <w:lang w:eastAsia="el-GR"/>
        </w:rPr>
        <w:t> </w:t>
      </w:r>
      <w:r w:rsidRPr="00170043">
        <w:rPr>
          <w:rFonts w:ascii="Helvetica" w:eastAsia="Times New Roman" w:hAnsi="Helvetica" w:cs="Helvetica"/>
          <w:color w:val="404040"/>
          <w:sz w:val="24"/>
          <w:szCs w:val="24"/>
          <w:lang w:eastAsia="el-GR"/>
        </w:rPr>
        <w:t>(ΕΛΛΗΝΙΚΗ ΛΥΣΗ), </w:t>
      </w:r>
      <w:r w:rsidRPr="00170043">
        <w:rPr>
          <w:rFonts w:ascii="Helvetica" w:eastAsia="Times New Roman" w:hAnsi="Helvetica" w:cs="Helvetica"/>
          <w:b/>
          <w:bCs/>
          <w:color w:val="404040"/>
          <w:sz w:val="24"/>
          <w:szCs w:val="24"/>
          <w:lang w:eastAsia="el-GR"/>
        </w:rPr>
        <w:t xml:space="preserve">Νικόλαος </w:t>
      </w:r>
      <w:proofErr w:type="spellStart"/>
      <w:r w:rsidRPr="00170043">
        <w:rPr>
          <w:rFonts w:ascii="Helvetica" w:eastAsia="Times New Roman" w:hAnsi="Helvetica" w:cs="Helvetica"/>
          <w:b/>
          <w:bCs/>
          <w:color w:val="404040"/>
          <w:sz w:val="24"/>
          <w:szCs w:val="24"/>
          <w:lang w:eastAsia="el-GR"/>
        </w:rPr>
        <w:t>Βρεττός</w:t>
      </w:r>
      <w:proofErr w:type="spellEnd"/>
      <w:r w:rsidRPr="00170043">
        <w:rPr>
          <w:rFonts w:ascii="Helvetica" w:eastAsia="Times New Roman" w:hAnsi="Helvetica" w:cs="Helvetica"/>
          <w:color w:val="404040"/>
          <w:sz w:val="24"/>
          <w:szCs w:val="24"/>
          <w:lang w:eastAsia="el-GR"/>
        </w:rPr>
        <w:t> (ΝΙΚΗ) και </w:t>
      </w:r>
      <w:r w:rsidRPr="00170043">
        <w:rPr>
          <w:rFonts w:ascii="Helvetica" w:eastAsia="Times New Roman" w:hAnsi="Helvetica" w:cs="Helvetica"/>
          <w:b/>
          <w:bCs/>
          <w:color w:val="404040"/>
          <w:sz w:val="24"/>
          <w:szCs w:val="24"/>
          <w:lang w:eastAsia="el-GR"/>
        </w:rPr>
        <w:t>Ζωή Κωνσταντοπούλου</w:t>
      </w:r>
      <w:r w:rsidRPr="00170043">
        <w:rPr>
          <w:rFonts w:ascii="Helvetica" w:eastAsia="Times New Roman" w:hAnsi="Helvetica" w:cs="Helvetica"/>
          <w:color w:val="404040"/>
          <w:sz w:val="24"/>
          <w:szCs w:val="24"/>
          <w:lang w:eastAsia="el-GR"/>
        </w:rPr>
        <w:t xml:space="preserve"> (ΠΛΕΥΣΗ ΕΛΕΥΘΕΡΙΑΣ) καθώς επίσης και ο εκπρόσωπος τύπου της Νέας </w:t>
      </w:r>
      <w:proofErr w:type="spellStart"/>
      <w:r w:rsidRPr="00170043">
        <w:rPr>
          <w:rFonts w:ascii="Helvetica" w:eastAsia="Times New Roman" w:hAnsi="Helvetica" w:cs="Helvetica"/>
          <w:color w:val="404040"/>
          <w:sz w:val="24"/>
          <w:szCs w:val="24"/>
          <w:lang w:eastAsia="el-GR"/>
        </w:rPr>
        <w:t>Αριστεράς</w:t>
      </w:r>
      <w:proofErr w:type="spellEnd"/>
      <w:r w:rsidRPr="00170043">
        <w:rPr>
          <w:rFonts w:ascii="Helvetica" w:eastAsia="Times New Roman" w:hAnsi="Helvetica" w:cs="Helvetica"/>
          <w:color w:val="404040"/>
          <w:sz w:val="24"/>
          <w:szCs w:val="24"/>
          <w:lang w:eastAsia="el-GR"/>
        </w:rPr>
        <w:t> </w:t>
      </w:r>
      <w:r w:rsidRPr="00170043">
        <w:rPr>
          <w:rFonts w:ascii="Helvetica" w:eastAsia="Times New Roman" w:hAnsi="Helvetica" w:cs="Helvetica"/>
          <w:b/>
          <w:bCs/>
          <w:color w:val="404040"/>
          <w:sz w:val="24"/>
          <w:szCs w:val="24"/>
          <w:lang w:eastAsia="el-GR"/>
        </w:rPr>
        <w:t xml:space="preserve">Κωστής </w:t>
      </w:r>
      <w:proofErr w:type="spellStart"/>
      <w:r w:rsidRPr="00170043">
        <w:rPr>
          <w:rFonts w:ascii="Helvetica" w:eastAsia="Times New Roman" w:hAnsi="Helvetica" w:cs="Helvetica"/>
          <w:b/>
          <w:bCs/>
          <w:color w:val="404040"/>
          <w:sz w:val="24"/>
          <w:szCs w:val="24"/>
          <w:lang w:eastAsia="el-GR"/>
        </w:rPr>
        <w:t>Καρπόζηλος</w:t>
      </w:r>
      <w:proofErr w:type="spellEnd"/>
      <w:r w:rsidRPr="00170043">
        <w:rPr>
          <w:rFonts w:ascii="Helvetica" w:eastAsia="Times New Roman" w:hAnsi="Helvetica" w:cs="Helvetica"/>
          <w:color w:val="404040"/>
          <w:sz w:val="24"/>
          <w:szCs w:val="24"/>
          <w:lang w:eastAsia="el-GR"/>
        </w:rPr>
        <w:t>, οι οποίοι ανέπτυξαν τις θέσεις των κομμάτων τους επί του θέματος.</w:t>
      </w:r>
    </w:p>
    <w:p w14:paraId="2A12BCF8" w14:textId="77777777" w:rsidR="00170043" w:rsidRPr="00170043" w:rsidRDefault="00170043" w:rsidP="00170043">
      <w:pPr>
        <w:shd w:val="clear" w:color="auto" w:fill="FFFFFF"/>
        <w:spacing w:before="100" w:beforeAutospacing="1" w:after="100" w:afterAutospacing="1" w:line="240" w:lineRule="auto"/>
        <w:rPr>
          <w:rFonts w:ascii="Helvetica" w:eastAsia="Times New Roman" w:hAnsi="Helvetica" w:cs="Helvetica"/>
          <w:color w:val="404040"/>
          <w:sz w:val="24"/>
          <w:szCs w:val="24"/>
          <w:lang w:eastAsia="el-GR"/>
        </w:rPr>
      </w:pPr>
      <w:r w:rsidRPr="00170043">
        <w:rPr>
          <w:rFonts w:ascii="Helvetica" w:eastAsia="Times New Roman" w:hAnsi="Helvetica" w:cs="Helvetica"/>
          <w:color w:val="404040"/>
          <w:sz w:val="24"/>
          <w:szCs w:val="24"/>
          <w:lang w:eastAsia="el-GR"/>
        </w:rPr>
        <w:t xml:space="preserve">Ο Πρόεδρος της Ολομέλειας των Προέδρων των Δικηγορικών Συλλόγων Ελλάδος Δημήτρης </w:t>
      </w:r>
      <w:proofErr w:type="spellStart"/>
      <w:r w:rsidRPr="00170043">
        <w:rPr>
          <w:rFonts w:ascii="Helvetica" w:eastAsia="Times New Roman" w:hAnsi="Helvetica" w:cs="Helvetica"/>
          <w:color w:val="404040"/>
          <w:sz w:val="24"/>
          <w:szCs w:val="24"/>
          <w:lang w:eastAsia="el-GR"/>
        </w:rPr>
        <w:t>Βερβεσός</w:t>
      </w:r>
      <w:proofErr w:type="spellEnd"/>
      <w:r w:rsidRPr="00170043">
        <w:rPr>
          <w:rFonts w:ascii="Helvetica" w:eastAsia="Times New Roman" w:hAnsi="Helvetica" w:cs="Helvetica"/>
          <w:color w:val="404040"/>
          <w:sz w:val="24"/>
          <w:szCs w:val="24"/>
          <w:lang w:eastAsia="el-GR"/>
        </w:rPr>
        <w:t xml:space="preserve"> κατά την ομιλία του, επεσήμανε ότι το δικηγορικό σώμα, δια των Δικηγορικών Συλλόγων, συμμετέχει στη δίκη για το έγκλημα των Τεμπών, παριστάμενο προς υποστήριξη της κατηγορίας και στο πλαίσιο του θεσμικού του ρόλου, θα υποστηρίξει ενεργά το αίτημα τόσο των συγγενών των θυμάτων όσο και των 1,5 εκατομμυρίων συμπολιτών μας για την τροποποίηση του νόμου περί ευθύνης των Υπουργών αλλά και για την ψήφιση του αναγκαίου εκτελεστικού νόμου, που θα καταστήσει εφαρμοστέα την συνταγματική διάταξη για τη λαϊκή νομοθετική πρωτοβουλία (73 παρ. 6 Σ).</w:t>
      </w:r>
    </w:p>
    <w:p w14:paraId="2BE84598" w14:textId="77777777" w:rsidR="00170043" w:rsidRPr="00170043" w:rsidRDefault="00170043" w:rsidP="00170043">
      <w:pPr>
        <w:shd w:val="clear" w:color="auto" w:fill="FFFFFF"/>
        <w:spacing w:before="100" w:beforeAutospacing="1" w:after="100" w:afterAutospacing="1" w:line="240" w:lineRule="auto"/>
        <w:rPr>
          <w:rFonts w:ascii="Helvetica" w:eastAsia="Times New Roman" w:hAnsi="Helvetica" w:cs="Helvetica"/>
          <w:color w:val="404040"/>
          <w:sz w:val="24"/>
          <w:szCs w:val="24"/>
          <w:lang w:eastAsia="el-GR"/>
        </w:rPr>
      </w:pPr>
      <w:r w:rsidRPr="00170043">
        <w:rPr>
          <w:rFonts w:ascii="Helvetica" w:eastAsia="Times New Roman" w:hAnsi="Helvetica" w:cs="Helvetica"/>
          <w:color w:val="404040"/>
          <w:sz w:val="24"/>
          <w:szCs w:val="24"/>
          <w:lang w:eastAsia="el-GR"/>
        </w:rPr>
        <w:lastRenderedPageBreak/>
        <w:t>Ανέδειξε τις διαχρονικές ευθύνες του πολιτικού συστήματος, το οποίο υιοθέτησε και διατηρεί μέχρι σήμερα ένα ευνοϊκό νομικό πλαίσιο προστασίας πολιτικών προσώπων, ακόμη για αδικήματα που δεν συνδέονται με την πολιτική δραστηριότητα αλλά και των κομμάτων για την μη τροποποίηση των σχετικών διατάξεων του Συντάγματος.</w:t>
      </w:r>
    </w:p>
    <w:p w14:paraId="08C2A759" w14:textId="77777777" w:rsidR="00170043" w:rsidRPr="00170043" w:rsidRDefault="00170043" w:rsidP="00170043">
      <w:pPr>
        <w:shd w:val="clear" w:color="auto" w:fill="FFFFFF"/>
        <w:spacing w:before="100" w:beforeAutospacing="1" w:after="100" w:afterAutospacing="1" w:line="240" w:lineRule="auto"/>
        <w:rPr>
          <w:rFonts w:ascii="Helvetica" w:eastAsia="Times New Roman" w:hAnsi="Helvetica" w:cs="Helvetica"/>
          <w:color w:val="404040"/>
          <w:sz w:val="24"/>
          <w:szCs w:val="24"/>
          <w:lang w:eastAsia="el-GR"/>
        </w:rPr>
      </w:pPr>
      <w:r w:rsidRPr="00170043">
        <w:rPr>
          <w:rFonts w:ascii="Helvetica" w:eastAsia="Times New Roman" w:hAnsi="Helvetica" w:cs="Helvetica"/>
          <w:color w:val="404040"/>
          <w:sz w:val="24"/>
          <w:szCs w:val="24"/>
          <w:lang w:eastAsia="el-GR"/>
        </w:rPr>
        <w:t>Η πρωτοβουλία αυτή αποβλέπει κυρίως στο μέλλον , ώστε να αποφευχθούν τα φαινόμενα ατιμωρησίας, που παρατηρήθηκαν στις περιπτώσεις των πυρκαγιών στην Ηλεία, στο Μάτι, στις πλημμύρες στη Θεσσαλία και σε μια σειρά άλλες εθνικές τραγωδίες.</w:t>
      </w:r>
    </w:p>
    <w:p w14:paraId="2E9AAD9E" w14:textId="77777777" w:rsidR="00170043" w:rsidRPr="00170043" w:rsidRDefault="00170043" w:rsidP="00170043">
      <w:pPr>
        <w:shd w:val="clear" w:color="auto" w:fill="FFFFFF"/>
        <w:spacing w:before="100" w:beforeAutospacing="1" w:after="100" w:afterAutospacing="1" w:line="240" w:lineRule="auto"/>
        <w:rPr>
          <w:rFonts w:ascii="Helvetica" w:eastAsia="Times New Roman" w:hAnsi="Helvetica" w:cs="Helvetica"/>
          <w:color w:val="404040"/>
          <w:sz w:val="24"/>
          <w:szCs w:val="24"/>
          <w:lang w:eastAsia="el-GR"/>
        </w:rPr>
      </w:pPr>
      <w:r w:rsidRPr="00170043">
        <w:rPr>
          <w:rFonts w:ascii="Helvetica" w:eastAsia="Times New Roman" w:hAnsi="Helvetica" w:cs="Helvetica"/>
          <w:color w:val="404040"/>
          <w:sz w:val="24"/>
          <w:szCs w:val="24"/>
          <w:lang w:eastAsia="el-GR"/>
        </w:rPr>
        <w:t xml:space="preserve">Υπέρτατος στόχος όλων και κοινή επιθυμία του ελληνικού λαού, είναι η απόδοση δικαιοσύνης σε όλους τους υπαίτιους, όσο «ψηλά» και αν βρίσκονται. Τυχόν ατιμωρησία και ασυλία των «ισχυρών», συνιστά «δεύτερο έγκλημα», συγκρίσιμο με αυτό που </w:t>
      </w:r>
      <w:proofErr w:type="spellStart"/>
      <w:r w:rsidRPr="00170043">
        <w:rPr>
          <w:rFonts w:ascii="Helvetica" w:eastAsia="Times New Roman" w:hAnsi="Helvetica" w:cs="Helvetica"/>
          <w:color w:val="404040"/>
          <w:sz w:val="24"/>
          <w:szCs w:val="24"/>
          <w:lang w:eastAsia="el-GR"/>
        </w:rPr>
        <w:t>τελέστηκε</w:t>
      </w:r>
      <w:proofErr w:type="spellEnd"/>
      <w:r w:rsidRPr="00170043">
        <w:rPr>
          <w:rFonts w:ascii="Helvetica" w:eastAsia="Times New Roman" w:hAnsi="Helvetica" w:cs="Helvetica"/>
          <w:color w:val="404040"/>
          <w:sz w:val="24"/>
          <w:szCs w:val="24"/>
          <w:lang w:eastAsia="el-GR"/>
        </w:rPr>
        <w:t xml:space="preserve"> στα Τέμπη</w:t>
      </w:r>
    </w:p>
    <w:p w14:paraId="428542E8" w14:textId="77777777" w:rsidR="002C7414" w:rsidRDefault="002C7414"/>
    <w:sectPr w:rsidR="002C741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043"/>
    <w:rsid w:val="00170043"/>
    <w:rsid w:val="002C741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6155F"/>
  <w15:chartTrackingRefBased/>
  <w15:docId w15:val="{1DF42432-DB11-4D96-B2A5-BC025CAF1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572846">
      <w:bodyDiv w:val="1"/>
      <w:marLeft w:val="0"/>
      <w:marRight w:val="0"/>
      <w:marTop w:val="0"/>
      <w:marBottom w:val="0"/>
      <w:divBdr>
        <w:top w:val="none" w:sz="0" w:space="0" w:color="auto"/>
        <w:left w:val="none" w:sz="0" w:space="0" w:color="auto"/>
        <w:bottom w:val="none" w:sz="0" w:space="0" w:color="auto"/>
        <w:right w:val="none" w:sz="0" w:space="0" w:color="auto"/>
      </w:divBdr>
      <w:divsChild>
        <w:div w:id="222761727">
          <w:marLeft w:val="0"/>
          <w:marRight w:val="0"/>
          <w:marTop w:val="0"/>
          <w:marBottom w:val="0"/>
          <w:divBdr>
            <w:top w:val="none" w:sz="0" w:space="0" w:color="auto"/>
            <w:left w:val="none" w:sz="0" w:space="0" w:color="auto"/>
            <w:bottom w:val="none" w:sz="0" w:space="0" w:color="auto"/>
            <w:right w:val="none" w:sz="0" w:space="0" w:color="auto"/>
          </w:divBdr>
          <w:divsChild>
            <w:div w:id="1898275172">
              <w:marLeft w:val="0"/>
              <w:marRight w:val="0"/>
              <w:marTop w:val="0"/>
              <w:marBottom w:val="0"/>
              <w:divBdr>
                <w:top w:val="none" w:sz="0" w:space="0" w:color="auto"/>
                <w:left w:val="none" w:sz="0" w:space="0" w:color="auto"/>
                <w:bottom w:val="none" w:sz="0" w:space="0" w:color="auto"/>
                <w:right w:val="none" w:sz="0" w:space="0" w:color="auto"/>
              </w:divBdr>
              <w:divsChild>
                <w:div w:id="535192209">
                  <w:marLeft w:val="0"/>
                  <w:marRight w:val="0"/>
                  <w:marTop w:val="0"/>
                  <w:marBottom w:val="0"/>
                  <w:divBdr>
                    <w:top w:val="none" w:sz="0" w:space="0" w:color="auto"/>
                    <w:left w:val="none" w:sz="0" w:space="0" w:color="auto"/>
                    <w:bottom w:val="none" w:sz="0" w:space="0" w:color="auto"/>
                    <w:right w:val="none" w:sz="0" w:space="0" w:color="auto"/>
                  </w:divBdr>
                  <w:divsChild>
                    <w:div w:id="72202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19651">
              <w:marLeft w:val="0"/>
              <w:marRight w:val="0"/>
              <w:marTop w:val="0"/>
              <w:marBottom w:val="0"/>
              <w:divBdr>
                <w:top w:val="none" w:sz="0" w:space="0" w:color="auto"/>
                <w:left w:val="none" w:sz="0" w:space="0" w:color="auto"/>
                <w:bottom w:val="none" w:sz="0" w:space="0" w:color="auto"/>
                <w:right w:val="none" w:sz="0" w:space="0" w:color="auto"/>
              </w:divBdr>
              <w:divsChild>
                <w:div w:id="2106413527">
                  <w:marLeft w:val="0"/>
                  <w:marRight w:val="0"/>
                  <w:marTop w:val="0"/>
                  <w:marBottom w:val="0"/>
                  <w:divBdr>
                    <w:top w:val="none" w:sz="0" w:space="0" w:color="auto"/>
                    <w:left w:val="none" w:sz="0" w:space="0" w:color="auto"/>
                    <w:bottom w:val="none" w:sz="0" w:space="0" w:color="auto"/>
                    <w:right w:val="none" w:sz="0" w:space="0" w:color="auto"/>
                  </w:divBdr>
                  <w:divsChild>
                    <w:div w:id="150347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954338">
              <w:marLeft w:val="0"/>
              <w:marRight w:val="0"/>
              <w:marTop w:val="0"/>
              <w:marBottom w:val="0"/>
              <w:divBdr>
                <w:top w:val="none" w:sz="0" w:space="0" w:color="auto"/>
                <w:left w:val="none" w:sz="0" w:space="0" w:color="auto"/>
                <w:bottom w:val="none" w:sz="0" w:space="0" w:color="auto"/>
                <w:right w:val="none" w:sz="0" w:space="0" w:color="auto"/>
              </w:divBdr>
              <w:divsChild>
                <w:div w:id="463694822">
                  <w:marLeft w:val="0"/>
                  <w:marRight w:val="0"/>
                  <w:marTop w:val="0"/>
                  <w:marBottom w:val="0"/>
                  <w:divBdr>
                    <w:top w:val="none" w:sz="0" w:space="0" w:color="auto"/>
                    <w:left w:val="none" w:sz="0" w:space="0" w:color="auto"/>
                    <w:bottom w:val="none" w:sz="0" w:space="0" w:color="auto"/>
                    <w:right w:val="none" w:sz="0" w:space="0" w:color="auto"/>
                  </w:divBdr>
                  <w:divsChild>
                    <w:div w:id="136328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olomeleia.gr/el/taxonomy/term/2"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2660</Characters>
  <Application>Microsoft Office Word</Application>
  <DocSecurity>0</DocSecurity>
  <Lines>22</Lines>
  <Paragraphs>6</Paragraphs>
  <ScaleCrop>false</ScaleCrop>
  <Company>HP Inc.</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Μερτζάνη Ελένη</dc:creator>
  <cp:keywords/>
  <dc:description/>
  <cp:lastModifiedBy>Μερτζάνη Ελένη</cp:lastModifiedBy>
  <cp:revision>1</cp:revision>
  <dcterms:created xsi:type="dcterms:W3CDTF">2024-06-05T13:49:00Z</dcterms:created>
  <dcterms:modified xsi:type="dcterms:W3CDTF">2024-06-05T13:50:00Z</dcterms:modified>
</cp:coreProperties>
</file>